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B64818" w14:textId="77777777" w:rsidR="00BD6008" w:rsidRPr="00122ECC" w:rsidRDefault="000F5F08" w:rsidP="00946445">
      <w:pPr>
        <w:spacing w:line="360" w:lineRule="auto"/>
        <w:jc w:val="center"/>
        <w:rPr>
          <w:rFonts w:ascii="Calibri" w:hAnsi="Calibri"/>
          <w:noProof/>
          <w:lang w:val="en-GB" w:eastAsia="en-GB"/>
        </w:rPr>
      </w:pPr>
      <w:r>
        <w:rPr>
          <w:rFonts w:ascii="Calibri" w:hAnsi="Calibri"/>
          <w:noProof/>
          <w:lang w:val="en-GB" w:eastAsia="en-GB"/>
        </w:rPr>
        <w:t xml:space="preserve"> </w:t>
      </w:r>
    </w:p>
    <w:p w14:paraId="21F89757" w14:textId="12FB29B7" w:rsidR="002F5912" w:rsidRPr="0082503B" w:rsidRDefault="0083314D" w:rsidP="002F5912">
      <w:pPr>
        <w:spacing w:line="360" w:lineRule="auto"/>
        <w:jc w:val="center"/>
        <w:rPr>
          <w:rFonts w:ascii="Calibri" w:hAnsi="Calibri"/>
        </w:rPr>
      </w:pPr>
      <w:r>
        <w:rPr>
          <w:noProof/>
        </w:rPr>
        <w:drawing>
          <wp:inline distT="0" distB="0" distL="0" distR="0" wp14:anchorId="79274E17" wp14:editId="642FA5DE">
            <wp:extent cx="173355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42975"/>
                    </a:xfrm>
                    <a:prstGeom prst="rect">
                      <a:avLst/>
                    </a:prstGeom>
                    <a:noFill/>
                    <a:ln>
                      <a:noFill/>
                    </a:ln>
                  </pic:spPr>
                </pic:pic>
              </a:graphicData>
            </a:graphic>
          </wp:inline>
        </w:drawing>
      </w:r>
    </w:p>
    <w:p w14:paraId="58D2972E" w14:textId="77777777" w:rsidR="009D7236" w:rsidRPr="0082503B" w:rsidRDefault="00E62C2B" w:rsidP="00920038">
      <w:pPr>
        <w:spacing w:line="360" w:lineRule="auto"/>
        <w:jc w:val="center"/>
      </w:pPr>
      <w:r w:rsidRPr="0082503B">
        <w:rPr>
          <w:rFonts w:ascii="Calibri" w:eastAsia="Arial" w:hAnsi="Calibri" w:cs="Arial"/>
          <w:b/>
          <w:sz w:val="28"/>
        </w:rPr>
        <w:t>CONCEPT SHEET</w:t>
      </w:r>
      <w:r w:rsidR="00302DB2" w:rsidRPr="0082503B">
        <w:rPr>
          <w:rFonts w:ascii="Calibri" w:eastAsia="Arial" w:hAnsi="Calibri" w:cs="Arial"/>
          <w:b/>
          <w:sz w:val="28"/>
        </w:rPr>
        <w:t xml:space="preserve">: </w:t>
      </w:r>
      <w:r w:rsidRPr="0082503B">
        <w:rPr>
          <w:rFonts w:ascii="Calibri" w:eastAsia="Arial" w:hAnsi="Calibri" w:cs="Arial"/>
          <w:b/>
          <w:sz w:val="28"/>
        </w:rPr>
        <w:t xml:space="preserve"> MULTIREGIONAL </w:t>
      </w:r>
      <w:r w:rsidR="00844ACA" w:rsidRPr="0082503B">
        <w:rPr>
          <w:rFonts w:ascii="Calibri" w:eastAsia="Arial" w:hAnsi="Calibri" w:cs="Arial"/>
          <w:b/>
          <w:sz w:val="28"/>
        </w:rPr>
        <w:t>ANALYSI</w:t>
      </w:r>
      <w:r w:rsidR="00B26A04" w:rsidRPr="0082503B">
        <w:rPr>
          <w:rFonts w:ascii="Calibri" w:eastAsia="Arial" w:hAnsi="Calibri" w:cs="Arial"/>
          <w:b/>
          <w:sz w:val="28"/>
        </w:rPr>
        <w:t>S</w:t>
      </w:r>
    </w:p>
    <w:tbl>
      <w:tblPr>
        <w:tblW w:w="1018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70"/>
        <w:gridCol w:w="7610"/>
      </w:tblGrid>
      <w:tr w:rsidR="009D7236" w:rsidRPr="0082503B" w14:paraId="46D5D994" w14:textId="77777777" w:rsidTr="00F5385E">
        <w:tc>
          <w:tcPr>
            <w:tcW w:w="2570" w:type="dxa"/>
            <w:tcMar>
              <w:top w:w="100" w:type="dxa"/>
              <w:left w:w="108" w:type="dxa"/>
              <w:bottom w:w="100" w:type="dxa"/>
              <w:right w:w="108" w:type="dxa"/>
            </w:tcMar>
          </w:tcPr>
          <w:p w14:paraId="21FEB0DB" w14:textId="77777777" w:rsidR="009D7236" w:rsidRPr="0082503B" w:rsidRDefault="009D7236" w:rsidP="00C5548F">
            <w:pPr>
              <w:spacing w:before="60" w:after="60"/>
              <w:rPr>
                <w:rFonts w:ascii="Calibri" w:eastAsia="Arial" w:hAnsi="Calibri" w:cs="Arial"/>
                <w:b/>
              </w:rPr>
            </w:pPr>
            <w:r w:rsidRPr="0082503B">
              <w:rPr>
                <w:rFonts w:ascii="Calibri" w:eastAsia="Arial" w:hAnsi="Calibri" w:cs="Arial"/>
                <w:b/>
              </w:rPr>
              <w:t>Date</w:t>
            </w:r>
            <w:r w:rsidR="00491B73" w:rsidRPr="0082503B">
              <w:rPr>
                <w:rFonts w:ascii="Calibri" w:eastAsia="Arial" w:hAnsi="Calibri" w:cs="Arial"/>
                <w:b/>
              </w:rPr>
              <w:t xml:space="preserve"> of EC approval</w:t>
            </w:r>
            <w:r w:rsidRPr="0082503B">
              <w:rPr>
                <w:rFonts w:ascii="Calibri" w:eastAsia="Arial" w:hAnsi="Calibri" w:cs="Arial"/>
                <w:b/>
              </w:rPr>
              <w:t>:</w:t>
            </w:r>
          </w:p>
        </w:tc>
        <w:tc>
          <w:tcPr>
            <w:tcW w:w="7610" w:type="dxa"/>
            <w:tcMar>
              <w:top w:w="100" w:type="dxa"/>
              <w:left w:w="108" w:type="dxa"/>
              <w:bottom w:w="100" w:type="dxa"/>
              <w:right w:w="108" w:type="dxa"/>
            </w:tcMar>
          </w:tcPr>
          <w:p w14:paraId="42D37FAD" w14:textId="77777777" w:rsidR="009D7236" w:rsidRPr="0082503B" w:rsidRDefault="00B26A04">
            <w:pPr>
              <w:spacing w:before="60" w:after="60"/>
              <w:rPr>
                <w:rFonts w:ascii="Calibri" w:hAnsi="Calibri"/>
                <w:i/>
              </w:rPr>
            </w:pPr>
            <w:r w:rsidRPr="0082503B">
              <w:rPr>
                <w:rFonts w:ascii="Calibri" w:hAnsi="Calibri"/>
                <w:i/>
                <w:color w:val="A6A6A6"/>
              </w:rPr>
              <w:t xml:space="preserve">(to be added </w:t>
            </w:r>
            <w:r w:rsidR="003528C2" w:rsidRPr="0082503B">
              <w:rPr>
                <w:rFonts w:ascii="Calibri" w:hAnsi="Calibri"/>
                <w:i/>
                <w:color w:val="A6A6A6"/>
              </w:rPr>
              <w:t>after EC approval</w:t>
            </w:r>
            <w:r w:rsidRPr="0082503B">
              <w:rPr>
                <w:rFonts w:ascii="Calibri" w:hAnsi="Calibri"/>
                <w:i/>
                <w:color w:val="A6A6A6"/>
              </w:rPr>
              <w:t>)</w:t>
            </w:r>
          </w:p>
        </w:tc>
      </w:tr>
      <w:tr w:rsidR="009D7236" w:rsidRPr="0082503B" w14:paraId="6DE4F071" w14:textId="77777777" w:rsidTr="00F5385E">
        <w:tc>
          <w:tcPr>
            <w:tcW w:w="2570" w:type="dxa"/>
            <w:tcMar>
              <w:top w:w="100" w:type="dxa"/>
              <w:left w:w="108" w:type="dxa"/>
              <w:bottom w:w="100" w:type="dxa"/>
              <w:right w:w="108" w:type="dxa"/>
            </w:tcMar>
          </w:tcPr>
          <w:p w14:paraId="1508D26B" w14:textId="77777777" w:rsidR="009D7236" w:rsidRPr="0082503B" w:rsidRDefault="009D7236">
            <w:pPr>
              <w:spacing w:before="60" w:after="60"/>
              <w:rPr>
                <w:rFonts w:ascii="Calibri" w:eastAsia="Arial" w:hAnsi="Calibri" w:cs="Arial"/>
                <w:b/>
              </w:rPr>
            </w:pPr>
            <w:r w:rsidRPr="0082503B">
              <w:rPr>
                <w:rFonts w:ascii="Calibri" w:eastAsia="Arial" w:hAnsi="Calibri" w:cs="Arial"/>
                <w:b/>
              </w:rPr>
              <w:t>Tracking number:</w:t>
            </w:r>
          </w:p>
        </w:tc>
        <w:tc>
          <w:tcPr>
            <w:tcW w:w="7610" w:type="dxa"/>
            <w:tcMar>
              <w:top w:w="100" w:type="dxa"/>
              <w:left w:w="108" w:type="dxa"/>
              <w:bottom w:w="100" w:type="dxa"/>
              <w:right w:w="108" w:type="dxa"/>
            </w:tcMar>
          </w:tcPr>
          <w:p w14:paraId="0E7D0992" w14:textId="77777777" w:rsidR="009D7236" w:rsidRPr="0082503B" w:rsidRDefault="00B26A04" w:rsidP="00B26A04">
            <w:pPr>
              <w:spacing w:before="60" w:after="60"/>
              <w:rPr>
                <w:rFonts w:ascii="Calibri" w:hAnsi="Calibri"/>
                <w:i/>
                <w:color w:val="A6A6A6"/>
              </w:rPr>
            </w:pPr>
            <w:r w:rsidRPr="0082503B">
              <w:rPr>
                <w:rFonts w:ascii="Calibri" w:hAnsi="Calibri"/>
                <w:i/>
                <w:color w:val="A6A6A6"/>
              </w:rPr>
              <w:t>(to be added after EC approval)</w:t>
            </w:r>
          </w:p>
        </w:tc>
      </w:tr>
      <w:tr w:rsidR="00313791" w14:paraId="2E98793B" w14:textId="77777777" w:rsidTr="00F5385E">
        <w:tc>
          <w:tcPr>
            <w:tcW w:w="2570" w:type="dxa"/>
            <w:tcMar>
              <w:top w:w="100" w:type="dxa"/>
              <w:left w:w="108" w:type="dxa"/>
              <w:bottom w:w="100" w:type="dxa"/>
              <w:right w:w="108" w:type="dxa"/>
            </w:tcMar>
          </w:tcPr>
          <w:p w14:paraId="02E9070E" w14:textId="77777777" w:rsidR="00313791" w:rsidRDefault="00E62C2B">
            <w:pPr>
              <w:spacing w:before="60" w:after="60"/>
              <w:rPr>
                <w:rFonts w:ascii="Calibri" w:hAnsi="Calibri"/>
              </w:rPr>
            </w:pPr>
            <w:r>
              <w:rPr>
                <w:rFonts w:ascii="Calibri" w:eastAsia="Arial" w:hAnsi="Calibri" w:cs="Arial"/>
                <w:b/>
              </w:rPr>
              <w:t>Title:</w:t>
            </w:r>
          </w:p>
        </w:tc>
        <w:tc>
          <w:tcPr>
            <w:tcW w:w="7610" w:type="dxa"/>
            <w:tcMar>
              <w:top w:w="100" w:type="dxa"/>
              <w:left w:w="108" w:type="dxa"/>
              <w:bottom w:w="100" w:type="dxa"/>
              <w:right w:w="108" w:type="dxa"/>
            </w:tcMar>
          </w:tcPr>
          <w:p w14:paraId="40C05C0F" w14:textId="7E694856" w:rsidR="00313791" w:rsidRPr="00F965B5" w:rsidRDefault="00313791">
            <w:pPr>
              <w:spacing w:before="60" w:after="60"/>
              <w:rPr>
                <w:rFonts w:ascii="Calibri" w:hAnsi="Calibri" w:cs="Calibri"/>
                <w:b/>
                <w:bCs/>
              </w:rPr>
            </w:pPr>
          </w:p>
        </w:tc>
      </w:tr>
      <w:tr w:rsidR="00313791" w14:paraId="49C54DDA" w14:textId="77777777" w:rsidTr="00F5385E">
        <w:tc>
          <w:tcPr>
            <w:tcW w:w="2570" w:type="dxa"/>
            <w:tcMar>
              <w:top w:w="100" w:type="dxa"/>
              <w:left w:w="108" w:type="dxa"/>
              <w:bottom w:w="100" w:type="dxa"/>
              <w:right w:w="108" w:type="dxa"/>
            </w:tcMar>
          </w:tcPr>
          <w:p w14:paraId="2A6F8561" w14:textId="77777777" w:rsidR="006070B9" w:rsidRDefault="00F50D61" w:rsidP="006070B9">
            <w:pPr>
              <w:spacing w:before="60" w:after="60"/>
              <w:rPr>
                <w:rFonts w:ascii="Calibri" w:eastAsia="Arial" w:hAnsi="Calibri" w:cs="Arial"/>
                <w:b/>
              </w:rPr>
            </w:pPr>
            <w:r>
              <w:rPr>
                <w:rFonts w:ascii="Calibri" w:eastAsia="Arial" w:hAnsi="Calibri" w:cs="Arial"/>
                <w:b/>
              </w:rPr>
              <w:t xml:space="preserve">Concept </w:t>
            </w:r>
            <w:r w:rsidR="00E62C2B">
              <w:rPr>
                <w:rFonts w:ascii="Calibri" w:eastAsia="Arial" w:hAnsi="Calibri" w:cs="Arial"/>
                <w:b/>
              </w:rPr>
              <w:t>Lead</w:t>
            </w:r>
            <w:r w:rsidR="000F6AC5">
              <w:rPr>
                <w:rFonts w:ascii="Calibri" w:eastAsia="Arial" w:hAnsi="Calibri" w:cs="Arial"/>
                <w:b/>
              </w:rPr>
              <w:t>:</w:t>
            </w:r>
          </w:p>
          <w:p w14:paraId="135CB5E1" w14:textId="77777777" w:rsidR="00F66EA5" w:rsidRDefault="00F66EA5" w:rsidP="006070B9">
            <w:pPr>
              <w:spacing w:before="60" w:after="60"/>
              <w:rPr>
                <w:rFonts w:ascii="Calibri" w:hAnsi="Calibri"/>
                <w:bCs/>
              </w:rPr>
            </w:pPr>
            <w:r>
              <w:rPr>
                <w:rFonts w:ascii="Calibri" w:eastAsia="Arial" w:hAnsi="Calibri" w:cs="Arial"/>
                <w:bCs/>
              </w:rPr>
              <w:t>Name, institution, IeDEA affiliation</w:t>
            </w:r>
            <w:r w:rsidR="00904ABB">
              <w:rPr>
                <w:rFonts w:ascii="Calibri" w:eastAsia="Arial" w:hAnsi="Calibri" w:cs="Arial"/>
                <w:bCs/>
              </w:rPr>
              <w:t>, email</w:t>
            </w:r>
          </w:p>
        </w:tc>
        <w:tc>
          <w:tcPr>
            <w:tcW w:w="7610" w:type="dxa"/>
            <w:tcMar>
              <w:top w:w="100" w:type="dxa"/>
              <w:left w:w="108" w:type="dxa"/>
              <w:bottom w:w="100" w:type="dxa"/>
              <w:right w:w="108" w:type="dxa"/>
            </w:tcMar>
          </w:tcPr>
          <w:p w14:paraId="66BA31D5" w14:textId="77777777" w:rsidR="00397E64" w:rsidRDefault="00FB200D">
            <w:pPr>
              <w:spacing w:before="60" w:after="60"/>
              <w:rPr>
                <w:rFonts w:ascii="Calibri" w:hAnsi="Calibri" w:cs="Calibri"/>
              </w:rPr>
            </w:pPr>
            <w:r>
              <w:rPr>
                <w:rFonts w:ascii="Calibri" w:hAnsi="Calibri" w:cs="Calibri"/>
              </w:rPr>
              <w:t xml:space="preserve"> </w:t>
            </w:r>
          </w:p>
          <w:p w14:paraId="1016A1F5" w14:textId="77777777" w:rsidR="008A52DE" w:rsidRDefault="008A52DE">
            <w:pPr>
              <w:spacing w:before="60" w:after="60"/>
              <w:rPr>
                <w:rFonts w:ascii="Calibri" w:hAnsi="Calibri" w:cs="Calibri"/>
              </w:rPr>
            </w:pPr>
          </w:p>
          <w:p w14:paraId="4F4FE4DB" w14:textId="60A01CFD" w:rsidR="008A52DE" w:rsidRDefault="00000000">
            <w:pPr>
              <w:spacing w:before="60" w:after="60"/>
              <w:rPr>
                <w:rFonts w:ascii="Calibri" w:hAnsi="Calibri" w:cs="Calibri"/>
                <w:szCs w:val="24"/>
              </w:rPr>
            </w:pPr>
            <w:sdt>
              <w:sdtPr>
                <w:rPr>
                  <w:rFonts w:ascii="Calibri" w:hAnsi="Calibri" w:cs="Calibri"/>
                  <w:szCs w:val="24"/>
                </w:rPr>
                <w:id w:val="-867766337"/>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397E64">
              <w:rPr>
                <w:rFonts w:ascii="Calibri" w:hAnsi="Calibri" w:cs="Calibri"/>
                <w:szCs w:val="24"/>
              </w:rPr>
              <w:t xml:space="preserve"> Early-stage investigator*</w:t>
            </w:r>
            <w:r w:rsidR="006C4F1E">
              <w:rPr>
                <w:rFonts w:ascii="Calibri" w:hAnsi="Calibri" w:cs="Calibri"/>
                <w:szCs w:val="24"/>
              </w:rPr>
              <w:t xml:space="preserve">                 </w:t>
            </w:r>
            <w:sdt>
              <w:sdtPr>
                <w:rPr>
                  <w:rFonts w:ascii="Calibri" w:hAnsi="Calibri" w:cs="Calibri"/>
                  <w:szCs w:val="24"/>
                </w:rPr>
                <w:id w:val="-1782481302"/>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8A52DE">
              <w:rPr>
                <w:rFonts w:ascii="Calibri" w:hAnsi="Calibri" w:cs="Calibri"/>
                <w:szCs w:val="24"/>
              </w:rPr>
              <w:t xml:space="preserve"> Not Applicable </w:t>
            </w:r>
          </w:p>
          <w:p w14:paraId="470B8FE2" w14:textId="77777777" w:rsidR="00397E64" w:rsidRDefault="008A52DE" w:rsidP="0082503B">
            <w:pPr>
              <w:spacing w:before="120" w:after="60"/>
              <w:rPr>
                <w:rFonts w:ascii="Calibri" w:hAnsi="Calibri" w:cs="Calibri"/>
                <w:szCs w:val="24"/>
              </w:rPr>
            </w:pPr>
            <w:r>
              <w:rPr>
                <w:rFonts w:ascii="Calibri" w:hAnsi="Calibri" w:cs="Calibri"/>
                <w:szCs w:val="24"/>
              </w:rPr>
              <w:t xml:space="preserve">If yes, please specify </w:t>
            </w:r>
            <w:r w:rsidR="00DD3BA9">
              <w:rPr>
                <w:rFonts w:ascii="Calibri" w:hAnsi="Calibri" w:cs="Calibri"/>
                <w:szCs w:val="24"/>
              </w:rPr>
              <w:t xml:space="preserve">if </w:t>
            </w:r>
            <w:r w:rsidR="00135C7F">
              <w:rPr>
                <w:rFonts w:ascii="Calibri" w:hAnsi="Calibri" w:cs="Calibri"/>
                <w:szCs w:val="24"/>
              </w:rPr>
              <w:t>this</w:t>
            </w:r>
            <w:r>
              <w:rPr>
                <w:rFonts w:ascii="Calibri" w:hAnsi="Calibri" w:cs="Calibri"/>
                <w:szCs w:val="24"/>
              </w:rPr>
              <w:t xml:space="preserve"> IeDEA research will be a direct component of a </w:t>
            </w:r>
            <w:r w:rsidR="00135C7F">
              <w:rPr>
                <w:rFonts w:ascii="Calibri" w:hAnsi="Calibri" w:cs="Calibri"/>
                <w:szCs w:val="24"/>
              </w:rPr>
              <w:t xml:space="preserve">formal </w:t>
            </w:r>
            <w:r>
              <w:rPr>
                <w:rFonts w:ascii="Calibri" w:hAnsi="Calibri" w:cs="Calibri"/>
                <w:szCs w:val="24"/>
              </w:rPr>
              <w:t>training program</w:t>
            </w:r>
            <w:r w:rsidR="00135C7F">
              <w:rPr>
                <w:rFonts w:ascii="Calibri" w:hAnsi="Calibri" w:cs="Calibri"/>
                <w:szCs w:val="24"/>
              </w:rPr>
              <w:t xml:space="preserve"> </w:t>
            </w:r>
            <w:r w:rsidR="00C84CFD">
              <w:rPr>
                <w:rFonts w:ascii="Calibri" w:hAnsi="Calibri" w:cs="Calibri"/>
                <w:szCs w:val="24"/>
              </w:rPr>
              <w:t>and whether it is linked to a grant</w:t>
            </w:r>
            <w:r>
              <w:rPr>
                <w:rFonts w:ascii="Calibri" w:hAnsi="Calibri" w:cs="Calibri"/>
                <w:szCs w:val="24"/>
              </w:rPr>
              <w:t xml:space="preserve">. </w:t>
            </w:r>
          </w:p>
          <w:p w14:paraId="219BA147" w14:textId="4BBBE80A" w:rsidR="008A52DE" w:rsidRDefault="00000000" w:rsidP="0082503B">
            <w:pPr>
              <w:tabs>
                <w:tab w:val="left" w:pos="188"/>
                <w:tab w:val="left" w:pos="1512"/>
                <w:tab w:val="left" w:pos="2159"/>
                <w:tab w:val="left" w:pos="2520"/>
                <w:tab w:val="left" w:pos="3024"/>
                <w:tab w:val="left" w:pos="3509"/>
                <w:tab w:val="left" w:pos="3689"/>
                <w:tab w:val="left" w:pos="4536"/>
                <w:tab w:val="left" w:pos="5040"/>
                <w:tab w:val="left" w:pos="5544"/>
                <w:tab w:val="left" w:pos="6048"/>
                <w:tab w:val="left" w:pos="6552"/>
                <w:tab w:val="left" w:pos="7056"/>
                <w:tab w:val="left" w:pos="7560"/>
                <w:tab w:val="left" w:pos="8064"/>
                <w:tab w:val="left" w:pos="8568"/>
                <w:tab w:val="left" w:pos="9072"/>
                <w:tab w:val="left" w:pos="9576"/>
              </w:tabs>
              <w:rPr>
                <w:rFonts w:ascii="Calibri" w:hAnsi="Calibri" w:cs="Calibri"/>
                <w:szCs w:val="24"/>
              </w:rPr>
            </w:pPr>
            <w:sdt>
              <w:sdtPr>
                <w:rPr>
                  <w:rFonts w:ascii="Calibri" w:hAnsi="Calibri" w:cs="Calibri"/>
                  <w:szCs w:val="24"/>
                </w:rPr>
                <w:id w:val="1142225330"/>
                <w14:checkbox>
                  <w14:checked w14:val="0"/>
                  <w14:checkedState w14:val="2612" w14:font="MS Gothic"/>
                  <w14:uncheckedState w14:val="2610" w14:font="MS Gothic"/>
                </w14:checkbox>
              </w:sdtPr>
              <w:sdtContent>
                <w:r w:rsidR="007A233C">
                  <w:rPr>
                    <w:rFonts w:ascii="MS Gothic" w:eastAsia="MS Gothic" w:hAnsi="MS Gothic" w:cs="Calibri" w:hint="eastAsia"/>
                    <w:szCs w:val="24"/>
                  </w:rPr>
                  <w:t>☐</w:t>
                </w:r>
              </w:sdtContent>
            </w:sdt>
            <w:r w:rsidR="007A233C">
              <w:rPr>
                <w:rFonts w:ascii="Calibri" w:hAnsi="Calibri" w:cs="Calibri"/>
                <w:szCs w:val="24"/>
              </w:rPr>
              <w:t xml:space="preserve"> </w:t>
            </w:r>
            <w:proofErr w:type="spellStart"/>
            <w:proofErr w:type="gramStart"/>
            <w:r w:rsidR="008A52DE">
              <w:rPr>
                <w:rFonts w:ascii="Calibri" w:hAnsi="Calibri" w:cs="Calibri"/>
                <w:szCs w:val="24"/>
              </w:rPr>
              <w:t>Masters</w:t>
            </w:r>
            <w:proofErr w:type="spellEnd"/>
            <w:proofErr w:type="gramEnd"/>
            <w:r w:rsidR="008A52DE">
              <w:rPr>
                <w:rFonts w:ascii="Calibri" w:hAnsi="Calibri" w:cs="Calibri"/>
                <w:szCs w:val="24"/>
              </w:rPr>
              <w:t xml:space="preserve"> degree    </w:t>
            </w:r>
            <w:r w:rsidR="007A233C">
              <w:rPr>
                <w:rFonts w:ascii="Calibri" w:hAnsi="Calibri" w:cs="Calibri"/>
                <w:szCs w:val="24"/>
              </w:rPr>
              <w:t xml:space="preserve">  </w:t>
            </w:r>
            <w:sdt>
              <w:sdtPr>
                <w:rPr>
                  <w:rFonts w:ascii="Calibri" w:hAnsi="Calibri" w:cs="Calibri"/>
                  <w:szCs w:val="24"/>
                </w:rPr>
                <w:id w:val="-1881318049"/>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7A233C">
              <w:rPr>
                <w:rFonts w:ascii="Calibri" w:hAnsi="Calibri" w:cs="Calibri"/>
                <w:szCs w:val="24"/>
              </w:rPr>
              <w:t xml:space="preserve"> </w:t>
            </w:r>
            <w:r w:rsidR="008A52DE">
              <w:rPr>
                <w:rFonts w:ascii="Calibri" w:hAnsi="Calibri" w:cs="Calibri"/>
                <w:szCs w:val="24"/>
              </w:rPr>
              <w:t>PhD degree</w:t>
            </w:r>
            <w:r w:rsidR="008A52DE">
              <w:rPr>
                <w:rFonts w:ascii="Calibri" w:hAnsi="Calibri" w:cs="Calibri"/>
                <w:szCs w:val="24"/>
              </w:rPr>
              <w:tab/>
              <w:t xml:space="preserve">           </w:t>
            </w:r>
            <w:r w:rsidR="008A52DE">
              <w:rPr>
                <w:rFonts w:ascii="Calibri" w:hAnsi="Calibri" w:cs="Calibri"/>
                <w:szCs w:val="24"/>
              </w:rPr>
              <w:tab/>
            </w:r>
            <w:sdt>
              <w:sdtPr>
                <w:rPr>
                  <w:rFonts w:ascii="Calibri" w:hAnsi="Calibri" w:cs="Calibri"/>
                  <w:szCs w:val="24"/>
                </w:rPr>
                <w:id w:val="1933164063"/>
                <w14:checkbox>
                  <w14:checked w14:val="0"/>
                  <w14:checkedState w14:val="2612" w14:font="MS Gothic"/>
                  <w14:uncheckedState w14:val="2610" w14:font="MS Gothic"/>
                </w14:checkbox>
              </w:sdtPr>
              <w:sdtContent>
                <w:r w:rsidR="007A233C">
                  <w:rPr>
                    <w:rFonts w:ascii="MS Gothic" w:eastAsia="MS Gothic" w:hAnsi="MS Gothic" w:cs="Calibri" w:hint="eastAsia"/>
                    <w:szCs w:val="24"/>
                  </w:rPr>
                  <w:t>☐</w:t>
                </w:r>
              </w:sdtContent>
            </w:sdt>
            <w:r w:rsidR="007A233C">
              <w:rPr>
                <w:rFonts w:ascii="Calibri" w:hAnsi="Calibri" w:cs="Calibri"/>
                <w:szCs w:val="24"/>
              </w:rPr>
              <w:t xml:space="preserve"> </w:t>
            </w:r>
            <w:proofErr w:type="gramStart"/>
            <w:r w:rsidR="008A52DE">
              <w:rPr>
                <w:rFonts w:ascii="Calibri" w:hAnsi="Calibri" w:cs="Calibri"/>
                <w:szCs w:val="24"/>
              </w:rPr>
              <w:t>Post-doctoral</w:t>
            </w:r>
            <w:proofErr w:type="gramEnd"/>
            <w:r w:rsidR="008A52DE">
              <w:rPr>
                <w:rFonts w:ascii="Calibri" w:hAnsi="Calibri" w:cs="Calibri"/>
                <w:szCs w:val="24"/>
              </w:rPr>
              <w:t xml:space="preserve"> training</w:t>
            </w:r>
          </w:p>
          <w:p w14:paraId="6A86E1E7" w14:textId="51386776" w:rsidR="008A52DE" w:rsidRPr="001511E0" w:rsidRDefault="00000000" w:rsidP="008A52DE">
            <w:pPr>
              <w:spacing w:before="60" w:after="60"/>
              <w:rPr>
                <w:rFonts w:ascii="Calibri" w:hAnsi="Calibri" w:cs="Calibri"/>
                <w:szCs w:val="24"/>
                <w:lang w:val="de-CH"/>
              </w:rPr>
            </w:pPr>
            <w:sdt>
              <w:sdtPr>
                <w:rPr>
                  <w:rFonts w:ascii="Calibri" w:hAnsi="Calibri" w:cs="Calibri"/>
                  <w:szCs w:val="24"/>
                </w:rPr>
                <w:id w:val="436714735"/>
                <w14:checkbox>
                  <w14:checked w14:val="0"/>
                  <w14:checkedState w14:val="2612" w14:font="MS Gothic"/>
                  <w14:uncheckedState w14:val="2610" w14:font="MS Gothic"/>
                </w14:checkbox>
              </w:sdtPr>
              <w:sdtContent>
                <w:r w:rsidR="007A233C">
                  <w:rPr>
                    <w:rFonts w:ascii="MS Gothic" w:eastAsia="MS Gothic" w:hAnsi="MS Gothic" w:cs="Calibri" w:hint="eastAsia"/>
                    <w:szCs w:val="24"/>
                  </w:rPr>
                  <w:t>☐</w:t>
                </w:r>
              </w:sdtContent>
            </w:sdt>
            <w:r w:rsidR="007A233C">
              <w:rPr>
                <w:rFonts w:ascii="Calibri" w:hAnsi="Calibri" w:cs="Calibri"/>
                <w:szCs w:val="24"/>
              </w:rPr>
              <w:t xml:space="preserve"> </w:t>
            </w:r>
            <w:r w:rsidR="008A52DE" w:rsidRPr="001511E0">
              <w:rPr>
                <w:rFonts w:ascii="Calibri" w:hAnsi="Calibri" w:cs="Calibri"/>
                <w:szCs w:val="24"/>
                <w:lang w:val="de-CH"/>
              </w:rPr>
              <w:t>NIH D43</w:t>
            </w:r>
            <w:r w:rsidR="00EB2F73" w:rsidRPr="001511E0">
              <w:rPr>
                <w:rFonts w:ascii="Calibri" w:hAnsi="Calibri" w:cs="Calibri"/>
                <w:szCs w:val="24"/>
                <w:lang w:val="de-CH"/>
              </w:rPr>
              <w:t xml:space="preserve">                   </w:t>
            </w:r>
            <w:sdt>
              <w:sdtPr>
                <w:rPr>
                  <w:rFonts w:ascii="Calibri" w:hAnsi="Calibri" w:cs="Calibri"/>
                  <w:szCs w:val="24"/>
                  <w:lang w:val="de-CH"/>
                </w:rPr>
                <w:id w:val="1452679354"/>
                <w14:checkbox>
                  <w14:checked w14:val="0"/>
                  <w14:checkedState w14:val="2612" w14:font="MS Gothic"/>
                  <w14:uncheckedState w14:val="2610" w14:font="MS Gothic"/>
                </w14:checkbox>
              </w:sdtPr>
              <w:sdtContent>
                <w:r w:rsidR="007A233C">
                  <w:rPr>
                    <w:rFonts w:ascii="MS Gothic" w:eastAsia="MS Gothic" w:hAnsi="MS Gothic" w:cs="Calibri" w:hint="eastAsia"/>
                    <w:szCs w:val="24"/>
                    <w:lang w:val="de-CH"/>
                  </w:rPr>
                  <w:t>☐</w:t>
                </w:r>
              </w:sdtContent>
            </w:sdt>
            <w:r w:rsidR="008A52DE" w:rsidRPr="001511E0">
              <w:rPr>
                <w:rFonts w:ascii="Calibri" w:hAnsi="Calibri" w:cs="Calibri"/>
                <w:szCs w:val="24"/>
                <w:lang w:val="de-CH"/>
              </w:rPr>
              <w:t xml:space="preserve"> </w:t>
            </w:r>
            <w:r w:rsidR="00EB2F73" w:rsidRPr="001511E0">
              <w:rPr>
                <w:rFonts w:ascii="Calibri" w:hAnsi="Calibri" w:cs="Calibri"/>
                <w:szCs w:val="24"/>
                <w:lang w:val="de-CH"/>
              </w:rPr>
              <w:t>NIH K-</w:t>
            </w:r>
            <w:proofErr w:type="spellStart"/>
            <w:r w:rsidR="00EB2F73" w:rsidRPr="001511E0">
              <w:rPr>
                <w:rFonts w:ascii="Calibri" w:hAnsi="Calibri" w:cs="Calibri"/>
                <w:szCs w:val="24"/>
                <w:lang w:val="de-CH"/>
              </w:rPr>
              <w:t>series</w:t>
            </w:r>
            <w:proofErr w:type="spellEnd"/>
            <w:r w:rsidR="00EB2F73" w:rsidRPr="001511E0">
              <w:rPr>
                <w:rFonts w:ascii="Calibri" w:hAnsi="Calibri" w:cs="Calibri"/>
                <w:szCs w:val="24"/>
                <w:lang w:val="de-CH"/>
              </w:rPr>
              <w:t xml:space="preserve"> grant (K01, K08, K23, K43)</w:t>
            </w:r>
          </w:p>
          <w:p w14:paraId="53955533" w14:textId="48894579" w:rsidR="008A52DE" w:rsidRDefault="00000000" w:rsidP="008A52DE">
            <w:pPr>
              <w:spacing w:before="60" w:after="60"/>
              <w:rPr>
                <w:rFonts w:ascii="Calibri" w:hAnsi="Calibri" w:cs="Calibri"/>
                <w:szCs w:val="24"/>
              </w:rPr>
            </w:pPr>
            <w:sdt>
              <w:sdtPr>
                <w:rPr>
                  <w:rFonts w:ascii="Calibri" w:hAnsi="Calibri" w:cs="Calibri"/>
                  <w:szCs w:val="24"/>
                </w:rPr>
                <w:id w:val="-1659454559"/>
                <w14:checkbox>
                  <w14:checked w14:val="0"/>
                  <w14:checkedState w14:val="2612" w14:font="MS Gothic"/>
                  <w14:uncheckedState w14:val="2610" w14:font="MS Gothic"/>
                </w14:checkbox>
              </w:sdtPr>
              <w:sdtContent>
                <w:r w:rsidR="007A233C">
                  <w:rPr>
                    <w:rFonts w:ascii="MS Gothic" w:eastAsia="MS Gothic" w:hAnsi="MS Gothic" w:cs="Calibri" w:hint="eastAsia"/>
                    <w:szCs w:val="24"/>
                  </w:rPr>
                  <w:t>☐</w:t>
                </w:r>
              </w:sdtContent>
            </w:sdt>
            <w:r w:rsidR="007A233C">
              <w:rPr>
                <w:rFonts w:ascii="Calibri" w:hAnsi="Calibri" w:cs="Calibri"/>
                <w:szCs w:val="24"/>
              </w:rPr>
              <w:t xml:space="preserve"> </w:t>
            </w:r>
            <w:proofErr w:type="gramStart"/>
            <w:r w:rsidR="008A52DE">
              <w:rPr>
                <w:rFonts w:ascii="Calibri" w:hAnsi="Calibri" w:cs="Calibri"/>
                <w:szCs w:val="24"/>
              </w:rPr>
              <w:t>Other</w:t>
            </w:r>
            <w:proofErr w:type="gramEnd"/>
            <w:r w:rsidR="00C84CFD">
              <w:rPr>
                <w:rFonts w:ascii="Calibri" w:hAnsi="Calibri" w:cs="Calibri"/>
                <w:szCs w:val="24"/>
              </w:rPr>
              <w:t xml:space="preserve"> training-related grant</w:t>
            </w:r>
            <w:r w:rsidR="008A52DE">
              <w:rPr>
                <w:rFonts w:ascii="Calibri" w:hAnsi="Calibri" w:cs="Calibri"/>
                <w:szCs w:val="24"/>
              </w:rPr>
              <w:t xml:space="preserve">, please specify _____________________ </w:t>
            </w:r>
            <w:r w:rsidR="008A52DE">
              <w:rPr>
                <w:rFonts w:ascii="Calibri" w:hAnsi="Calibri" w:cs="Calibri"/>
                <w:szCs w:val="24"/>
              </w:rPr>
              <w:tab/>
            </w:r>
          </w:p>
          <w:p w14:paraId="22F27027" w14:textId="2CBED788" w:rsidR="00C84CFD" w:rsidRDefault="00000000" w:rsidP="008A52DE">
            <w:pPr>
              <w:spacing w:before="60" w:after="60"/>
              <w:rPr>
                <w:rFonts w:ascii="Calibri" w:hAnsi="Calibri" w:cs="Calibri"/>
              </w:rPr>
            </w:pPr>
            <w:sdt>
              <w:sdtPr>
                <w:rPr>
                  <w:rFonts w:ascii="Calibri" w:hAnsi="Calibri" w:cs="Calibri"/>
                  <w:szCs w:val="24"/>
                </w:rPr>
                <w:id w:val="-1142039120"/>
                <w14:checkbox>
                  <w14:checked w14:val="0"/>
                  <w14:checkedState w14:val="2612" w14:font="MS Gothic"/>
                  <w14:uncheckedState w14:val="2610" w14:font="MS Gothic"/>
                </w14:checkbox>
              </w:sdtPr>
              <w:sdtContent>
                <w:r w:rsidR="007A233C">
                  <w:rPr>
                    <w:rFonts w:ascii="MS Gothic" w:eastAsia="MS Gothic" w:hAnsi="MS Gothic" w:cs="Calibri" w:hint="eastAsia"/>
                    <w:szCs w:val="24"/>
                  </w:rPr>
                  <w:t>☐</w:t>
                </w:r>
              </w:sdtContent>
            </w:sdt>
            <w:r w:rsidR="007A233C">
              <w:rPr>
                <w:rFonts w:ascii="Calibri" w:hAnsi="Calibri" w:cs="Calibri"/>
                <w:szCs w:val="24"/>
              </w:rPr>
              <w:t xml:space="preserve"> </w:t>
            </w:r>
            <w:r w:rsidR="00C84CFD">
              <w:rPr>
                <w:rFonts w:ascii="Calibri" w:hAnsi="Calibri" w:cs="Calibri"/>
                <w:szCs w:val="24"/>
              </w:rPr>
              <w:t>Other non-training grant, please specify ________________________</w:t>
            </w:r>
          </w:p>
        </w:tc>
      </w:tr>
      <w:tr w:rsidR="00037FCA" w14:paraId="3F25D212" w14:textId="77777777" w:rsidTr="00F5385E">
        <w:tc>
          <w:tcPr>
            <w:tcW w:w="2570" w:type="dxa"/>
            <w:tcMar>
              <w:top w:w="100" w:type="dxa"/>
              <w:left w:w="108" w:type="dxa"/>
              <w:bottom w:w="100" w:type="dxa"/>
              <w:right w:w="108" w:type="dxa"/>
            </w:tcMar>
          </w:tcPr>
          <w:p w14:paraId="31487B30" w14:textId="77777777" w:rsidR="00037FCA" w:rsidRDefault="00037FCA">
            <w:pPr>
              <w:spacing w:before="60" w:after="60"/>
              <w:rPr>
                <w:rFonts w:ascii="Calibri" w:eastAsia="Arial" w:hAnsi="Calibri" w:cs="Arial"/>
                <w:b/>
              </w:rPr>
            </w:pPr>
            <w:r>
              <w:rPr>
                <w:rFonts w:ascii="Calibri" w:eastAsia="Arial" w:hAnsi="Calibri" w:cs="Arial"/>
                <w:b/>
              </w:rPr>
              <w:t>Collaborators:</w:t>
            </w:r>
          </w:p>
          <w:p w14:paraId="44AAB5DB" w14:textId="77777777" w:rsidR="00F66EA5" w:rsidRDefault="00F66EA5">
            <w:pPr>
              <w:spacing w:before="60" w:after="60"/>
              <w:rPr>
                <w:rFonts w:ascii="Calibri" w:eastAsia="Arial" w:hAnsi="Calibri" w:cs="Arial"/>
                <w:b/>
              </w:rPr>
            </w:pPr>
            <w:r>
              <w:rPr>
                <w:rFonts w:ascii="Calibri" w:eastAsia="Arial" w:hAnsi="Calibri" w:cs="Arial"/>
                <w:bCs/>
              </w:rPr>
              <w:t>Names, institutions, IeDEA affiliations</w:t>
            </w:r>
          </w:p>
        </w:tc>
        <w:tc>
          <w:tcPr>
            <w:tcW w:w="7610" w:type="dxa"/>
            <w:tcMar>
              <w:top w:w="100" w:type="dxa"/>
              <w:left w:w="108" w:type="dxa"/>
              <w:bottom w:w="100" w:type="dxa"/>
              <w:right w:w="108" w:type="dxa"/>
            </w:tcMar>
          </w:tcPr>
          <w:p w14:paraId="640F6F18" w14:textId="77777777" w:rsidR="00037FCA" w:rsidRDefault="00230BCA">
            <w:pPr>
              <w:spacing w:before="60" w:after="60"/>
              <w:rPr>
                <w:rFonts w:ascii="Calibri" w:hAnsi="Calibri" w:cs="Calibri"/>
                <w:i/>
              </w:rPr>
            </w:pPr>
            <w:r>
              <w:rPr>
                <w:rFonts w:ascii="Calibri" w:hAnsi="Calibri" w:cs="Calibri"/>
                <w:i/>
              </w:rPr>
              <w:t xml:space="preserve">(Name individuals who are </w:t>
            </w:r>
            <w:r w:rsidR="00FF6ED9">
              <w:rPr>
                <w:rFonts w:ascii="Calibri" w:hAnsi="Calibri" w:cs="Calibri"/>
                <w:i/>
              </w:rPr>
              <w:t>expected</w:t>
            </w:r>
            <w:r>
              <w:rPr>
                <w:rFonts w:ascii="Calibri" w:hAnsi="Calibri" w:cs="Calibri"/>
                <w:i/>
              </w:rPr>
              <w:t xml:space="preserve"> to work with the Concept Lead </w:t>
            </w:r>
            <w:r w:rsidR="00C84CFD">
              <w:rPr>
                <w:rFonts w:ascii="Calibri" w:hAnsi="Calibri" w:cs="Calibri"/>
                <w:i/>
              </w:rPr>
              <w:t xml:space="preserve">to carry out </w:t>
            </w:r>
            <w:r>
              <w:rPr>
                <w:rFonts w:ascii="Calibri" w:hAnsi="Calibri" w:cs="Calibri"/>
                <w:i/>
              </w:rPr>
              <w:t>this project</w:t>
            </w:r>
            <w:r w:rsidR="004F60F6">
              <w:rPr>
                <w:rFonts w:ascii="Calibri" w:hAnsi="Calibri" w:cs="Calibri"/>
                <w:i/>
              </w:rPr>
              <w:t>. If the list is incomplete</w:t>
            </w:r>
            <w:r>
              <w:rPr>
                <w:rFonts w:ascii="Calibri" w:hAnsi="Calibri" w:cs="Calibri"/>
                <w:i/>
              </w:rPr>
              <w:t xml:space="preserve">, </w:t>
            </w:r>
            <w:r w:rsidR="004F60F6">
              <w:rPr>
                <w:rFonts w:ascii="Calibri" w:hAnsi="Calibri" w:cs="Calibri"/>
                <w:i/>
              </w:rPr>
              <w:t xml:space="preserve">please </w:t>
            </w:r>
            <w:r>
              <w:rPr>
                <w:rFonts w:ascii="Calibri" w:hAnsi="Calibri" w:cs="Calibri"/>
                <w:i/>
              </w:rPr>
              <w:t xml:space="preserve">note </w:t>
            </w:r>
            <w:r w:rsidR="00F3523C">
              <w:rPr>
                <w:rFonts w:ascii="Calibri" w:hAnsi="Calibri" w:cs="Calibri"/>
                <w:i/>
              </w:rPr>
              <w:t>if</w:t>
            </w:r>
            <w:r>
              <w:rPr>
                <w:rFonts w:ascii="Calibri" w:hAnsi="Calibri" w:cs="Calibri"/>
                <w:i/>
              </w:rPr>
              <w:t xml:space="preserve"> additional regional representatives are to be determined.)</w:t>
            </w:r>
          </w:p>
        </w:tc>
      </w:tr>
      <w:tr w:rsidR="00313791" w14:paraId="615363A3" w14:textId="77777777" w:rsidTr="00F5385E">
        <w:tc>
          <w:tcPr>
            <w:tcW w:w="2570" w:type="dxa"/>
            <w:tcMar>
              <w:top w:w="100" w:type="dxa"/>
              <w:left w:w="108" w:type="dxa"/>
              <w:bottom w:w="100" w:type="dxa"/>
              <w:right w:w="108" w:type="dxa"/>
            </w:tcMar>
          </w:tcPr>
          <w:p w14:paraId="28F8DB06" w14:textId="77777777" w:rsidR="00313791" w:rsidRPr="001511E0" w:rsidRDefault="00E62C2B">
            <w:pPr>
              <w:spacing w:before="60" w:after="60"/>
              <w:rPr>
                <w:rFonts w:ascii="Calibri" w:eastAsia="Arial" w:hAnsi="Calibri" w:cs="Arial"/>
                <w:b/>
                <w:lang w:val="fr-CH"/>
              </w:rPr>
            </w:pPr>
            <w:r w:rsidRPr="001511E0">
              <w:rPr>
                <w:rFonts w:ascii="Calibri" w:eastAsia="Arial" w:hAnsi="Calibri" w:cs="Arial"/>
                <w:b/>
                <w:lang w:val="fr-CH"/>
              </w:rPr>
              <w:t xml:space="preserve">IeDEA </w:t>
            </w:r>
            <w:proofErr w:type="gramStart"/>
            <w:r w:rsidR="006070B9" w:rsidRPr="001511E0">
              <w:rPr>
                <w:rFonts w:ascii="Calibri" w:eastAsia="Arial" w:hAnsi="Calibri" w:cs="Arial"/>
                <w:b/>
                <w:lang w:val="fr-CH"/>
              </w:rPr>
              <w:t>Liaison</w:t>
            </w:r>
            <w:r w:rsidRPr="001511E0">
              <w:rPr>
                <w:rFonts w:ascii="Calibri" w:eastAsia="Arial" w:hAnsi="Calibri" w:cs="Arial"/>
                <w:b/>
                <w:lang w:val="fr-CH"/>
              </w:rPr>
              <w:t>:</w:t>
            </w:r>
            <w:proofErr w:type="gramEnd"/>
          </w:p>
          <w:p w14:paraId="6DF750E4" w14:textId="77777777" w:rsidR="009D7236" w:rsidRPr="001511E0" w:rsidRDefault="00F66EA5" w:rsidP="00F66EA5">
            <w:pPr>
              <w:spacing w:before="60" w:after="60"/>
              <w:rPr>
                <w:rFonts w:ascii="Calibri" w:hAnsi="Calibri"/>
                <w:lang w:val="fr-CH"/>
              </w:rPr>
            </w:pPr>
            <w:r w:rsidRPr="001511E0">
              <w:rPr>
                <w:rFonts w:ascii="Calibri" w:eastAsia="Arial" w:hAnsi="Calibri" w:cs="Arial"/>
                <w:bCs/>
                <w:lang w:val="fr-CH"/>
              </w:rPr>
              <w:t>Name, institution</w:t>
            </w:r>
            <w:r w:rsidR="00904ABB" w:rsidRPr="001511E0">
              <w:rPr>
                <w:rFonts w:ascii="Calibri" w:eastAsia="Arial" w:hAnsi="Calibri" w:cs="Arial"/>
                <w:bCs/>
                <w:lang w:val="fr-CH"/>
              </w:rPr>
              <w:t xml:space="preserve">, </w:t>
            </w:r>
            <w:proofErr w:type="gramStart"/>
            <w:r w:rsidR="00904ABB" w:rsidRPr="001511E0">
              <w:rPr>
                <w:rFonts w:ascii="Calibri" w:eastAsia="Arial" w:hAnsi="Calibri" w:cs="Arial"/>
                <w:bCs/>
                <w:lang w:val="fr-CH"/>
              </w:rPr>
              <w:t>email</w:t>
            </w:r>
            <w:proofErr w:type="gramEnd"/>
          </w:p>
        </w:tc>
        <w:tc>
          <w:tcPr>
            <w:tcW w:w="7610" w:type="dxa"/>
            <w:tcMar>
              <w:top w:w="100" w:type="dxa"/>
              <w:left w:w="108" w:type="dxa"/>
              <w:bottom w:w="100" w:type="dxa"/>
              <w:right w:w="108" w:type="dxa"/>
            </w:tcMar>
          </w:tcPr>
          <w:p w14:paraId="43E72141" w14:textId="77777777" w:rsidR="00313791" w:rsidRDefault="006070B9">
            <w:pPr>
              <w:spacing w:before="60" w:after="60"/>
              <w:rPr>
                <w:rFonts w:ascii="Calibri" w:hAnsi="Calibri" w:cs="Calibri"/>
                <w:i/>
                <w:iCs/>
              </w:rPr>
            </w:pPr>
            <w:r>
              <w:rPr>
                <w:rFonts w:ascii="Calibri" w:hAnsi="Calibri" w:cs="Calibri"/>
                <w:i/>
                <w:iCs/>
              </w:rPr>
              <w:t xml:space="preserve">(This is required if the Concept Lead is external to IeDEA. The liaison </w:t>
            </w:r>
            <w:r w:rsidR="009733F4">
              <w:rPr>
                <w:rFonts w:ascii="Calibri" w:hAnsi="Calibri" w:cs="Calibri"/>
                <w:i/>
                <w:iCs/>
              </w:rPr>
              <w:t>is an MPI or</w:t>
            </w:r>
            <w:r w:rsidR="004F60F6">
              <w:rPr>
                <w:rFonts w:ascii="Calibri" w:hAnsi="Calibri" w:cs="Calibri"/>
                <w:i/>
                <w:iCs/>
              </w:rPr>
              <w:t xml:space="preserve"> a</w:t>
            </w:r>
            <w:r w:rsidR="00135C7F">
              <w:rPr>
                <w:rFonts w:ascii="Calibri" w:hAnsi="Calibri" w:cs="Calibri"/>
                <w:i/>
                <w:iCs/>
              </w:rPr>
              <w:t>n MPI-approved</w:t>
            </w:r>
            <w:r w:rsidR="004F60F6">
              <w:rPr>
                <w:rFonts w:ascii="Calibri" w:hAnsi="Calibri" w:cs="Calibri"/>
                <w:i/>
                <w:iCs/>
              </w:rPr>
              <w:t xml:space="preserve"> regional investigator</w:t>
            </w:r>
            <w:r w:rsidR="009733F4">
              <w:rPr>
                <w:rFonts w:ascii="Calibri" w:hAnsi="Calibri" w:cs="Calibri"/>
                <w:i/>
                <w:iCs/>
              </w:rPr>
              <w:t xml:space="preserve"> </w:t>
            </w:r>
            <w:r w:rsidR="00135C7F">
              <w:rPr>
                <w:rFonts w:ascii="Calibri" w:hAnsi="Calibri" w:cs="Calibri"/>
                <w:i/>
                <w:iCs/>
              </w:rPr>
              <w:t xml:space="preserve">who would </w:t>
            </w:r>
            <w:r>
              <w:rPr>
                <w:rFonts w:ascii="Calibri" w:hAnsi="Calibri" w:cs="Calibri"/>
                <w:i/>
                <w:iCs/>
              </w:rPr>
              <w:t xml:space="preserve">work with the </w:t>
            </w:r>
            <w:r w:rsidR="009733F4">
              <w:rPr>
                <w:rFonts w:ascii="Calibri" w:hAnsi="Calibri" w:cs="Calibri"/>
                <w:i/>
                <w:iCs/>
              </w:rPr>
              <w:t>C</w:t>
            </w:r>
            <w:r w:rsidR="00181854">
              <w:rPr>
                <w:rFonts w:ascii="Calibri" w:hAnsi="Calibri" w:cs="Calibri"/>
                <w:i/>
                <w:iCs/>
              </w:rPr>
              <w:t xml:space="preserve">oncept </w:t>
            </w:r>
            <w:r w:rsidR="009733F4">
              <w:rPr>
                <w:rFonts w:ascii="Calibri" w:hAnsi="Calibri" w:cs="Calibri"/>
                <w:i/>
                <w:iCs/>
              </w:rPr>
              <w:t>L</w:t>
            </w:r>
            <w:r>
              <w:rPr>
                <w:rFonts w:ascii="Calibri" w:hAnsi="Calibri" w:cs="Calibri"/>
                <w:i/>
                <w:iCs/>
              </w:rPr>
              <w:t xml:space="preserve">ead to accomplish the </w:t>
            </w:r>
            <w:r w:rsidR="00135C7F">
              <w:rPr>
                <w:rFonts w:ascii="Calibri" w:hAnsi="Calibri" w:cs="Calibri"/>
                <w:i/>
                <w:iCs/>
              </w:rPr>
              <w:t xml:space="preserve">project </w:t>
            </w:r>
            <w:r>
              <w:rPr>
                <w:rFonts w:ascii="Calibri" w:hAnsi="Calibri" w:cs="Calibri"/>
                <w:i/>
                <w:iCs/>
              </w:rPr>
              <w:t xml:space="preserve">aims </w:t>
            </w:r>
            <w:r w:rsidR="00135C7F">
              <w:rPr>
                <w:rFonts w:ascii="Calibri" w:hAnsi="Calibri" w:cs="Calibri"/>
                <w:i/>
                <w:iCs/>
              </w:rPr>
              <w:t>an</w:t>
            </w:r>
            <w:r w:rsidR="00F3523C">
              <w:rPr>
                <w:rFonts w:ascii="Calibri" w:hAnsi="Calibri" w:cs="Calibri"/>
                <w:i/>
                <w:iCs/>
              </w:rPr>
              <w:t>d</w:t>
            </w:r>
            <w:r w:rsidR="00135C7F">
              <w:rPr>
                <w:rFonts w:ascii="Calibri" w:hAnsi="Calibri" w:cs="Calibri"/>
                <w:i/>
                <w:iCs/>
              </w:rPr>
              <w:t xml:space="preserve"> ensure </w:t>
            </w:r>
            <w:r w:rsidR="00397E64">
              <w:rPr>
                <w:rFonts w:ascii="Calibri" w:hAnsi="Calibri" w:cs="Calibri"/>
                <w:i/>
                <w:iCs/>
              </w:rPr>
              <w:t>adher</w:t>
            </w:r>
            <w:r w:rsidR="00135C7F">
              <w:rPr>
                <w:rFonts w:ascii="Calibri" w:hAnsi="Calibri" w:cs="Calibri"/>
                <w:i/>
                <w:iCs/>
              </w:rPr>
              <w:t>ence</w:t>
            </w:r>
            <w:r w:rsidR="00397E64">
              <w:rPr>
                <w:rFonts w:ascii="Calibri" w:hAnsi="Calibri" w:cs="Calibri"/>
                <w:i/>
                <w:iCs/>
              </w:rPr>
              <w:t xml:space="preserve"> to global SOPs</w:t>
            </w:r>
            <w:r w:rsidR="00181854">
              <w:rPr>
                <w:rFonts w:ascii="Calibri" w:hAnsi="Calibri" w:cs="Calibri"/>
                <w:i/>
                <w:iCs/>
              </w:rPr>
              <w:t>.</w:t>
            </w:r>
            <w:r>
              <w:rPr>
                <w:rFonts w:ascii="Calibri" w:hAnsi="Calibri" w:cs="Calibri"/>
                <w:i/>
                <w:iCs/>
              </w:rPr>
              <w:t>)</w:t>
            </w:r>
          </w:p>
          <w:p w14:paraId="14F3A025" w14:textId="52CD7CC1" w:rsidR="00181854" w:rsidRDefault="00000000">
            <w:pPr>
              <w:spacing w:before="60" w:after="60"/>
              <w:rPr>
                <w:rFonts w:ascii="Calibri" w:hAnsi="Calibri" w:cs="Calibri"/>
                <w:i/>
                <w:iCs/>
              </w:rPr>
            </w:pPr>
            <w:sdt>
              <w:sdtPr>
                <w:rPr>
                  <w:rFonts w:ascii="Calibri" w:hAnsi="Calibri" w:cs="Calibri"/>
                  <w:szCs w:val="24"/>
                </w:rPr>
                <w:id w:val="-779571544"/>
                <w14:checkbox>
                  <w14:checked w14:val="0"/>
                  <w14:checkedState w14:val="2612" w14:font="MS Gothic"/>
                  <w14:uncheckedState w14:val="2610" w14:font="MS Gothic"/>
                </w14:checkbox>
              </w:sdtPr>
              <w:sdtContent>
                <w:r w:rsidR="00245A0F">
                  <w:rPr>
                    <w:rFonts w:ascii="MS Gothic" w:eastAsia="MS Gothic" w:hAnsi="MS Gothic" w:cs="Calibri" w:hint="eastAsia"/>
                    <w:szCs w:val="24"/>
                  </w:rPr>
                  <w:t>☐</w:t>
                </w:r>
              </w:sdtContent>
            </w:sdt>
            <w:r w:rsidR="00245A0F">
              <w:rPr>
                <w:rFonts w:ascii="Calibri" w:hAnsi="Calibri" w:cs="Calibri"/>
                <w:szCs w:val="24"/>
              </w:rPr>
              <w:t xml:space="preserve"> </w:t>
            </w:r>
            <w:r w:rsidR="00181854">
              <w:rPr>
                <w:rFonts w:ascii="Calibri" w:hAnsi="Calibri" w:cs="Calibri"/>
                <w:szCs w:val="24"/>
              </w:rPr>
              <w:t>Not Applicable</w:t>
            </w:r>
          </w:p>
        </w:tc>
      </w:tr>
      <w:tr w:rsidR="00313791" w14:paraId="1D0A59CD" w14:textId="77777777" w:rsidTr="00F5385E">
        <w:tc>
          <w:tcPr>
            <w:tcW w:w="2570" w:type="dxa"/>
            <w:tcMar>
              <w:top w:w="100" w:type="dxa"/>
              <w:left w:w="108" w:type="dxa"/>
              <w:bottom w:w="100" w:type="dxa"/>
              <w:right w:w="108" w:type="dxa"/>
            </w:tcMar>
          </w:tcPr>
          <w:p w14:paraId="572246E5" w14:textId="77777777" w:rsidR="00313791" w:rsidRDefault="009733F4">
            <w:pPr>
              <w:spacing w:before="60" w:after="60"/>
              <w:rPr>
                <w:rFonts w:ascii="Calibri" w:eastAsia="Arial" w:hAnsi="Calibri" w:cs="Arial"/>
                <w:b/>
              </w:rPr>
            </w:pPr>
            <w:r>
              <w:rPr>
                <w:rFonts w:ascii="Calibri" w:eastAsia="Arial" w:hAnsi="Calibri" w:cs="Arial"/>
                <w:b/>
              </w:rPr>
              <w:t xml:space="preserve">Lead </w:t>
            </w:r>
            <w:r w:rsidR="00E62C2B">
              <w:rPr>
                <w:rFonts w:ascii="Calibri" w:eastAsia="Arial" w:hAnsi="Calibri" w:cs="Arial"/>
                <w:b/>
              </w:rPr>
              <w:t>Data Manager:</w:t>
            </w:r>
          </w:p>
          <w:p w14:paraId="5906A17F" w14:textId="77777777" w:rsidR="00B26A04" w:rsidRDefault="00F66EA5">
            <w:pPr>
              <w:spacing w:before="60" w:after="60"/>
              <w:rPr>
                <w:rFonts w:ascii="Calibri" w:hAnsi="Calibri"/>
              </w:rPr>
            </w:pPr>
            <w:r>
              <w:rPr>
                <w:rFonts w:ascii="Calibri" w:eastAsia="Arial" w:hAnsi="Calibri" w:cs="Arial"/>
                <w:bCs/>
              </w:rPr>
              <w:t>Name, institution, IeDEA affiliation</w:t>
            </w:r>
            <w:r w:rsidR="00904ABB">
              <w:rPr>
                <w:rFonts w:ascii="Calibri" w:eastAsia="Arial" w:hAnsi="Calibri" w:cs="Arial"/>
                <w:bCs/>
              </w:rPr>
              <w:t>, email</w:t>
            </w:r>
          </w:p>
        </w:tc>
        <w:tc>
          <w:tcPr>
            <w:tcW w:w="7610" w:type="dxa"/>
            <w:tcMar>
              <w:top w:w="100" w:type="dxa"/>
              <w:left w:w="108" w:type="dxa"/>
              <w:bottom w:w="100" w:type="dxa"/>
              <w:right w:w="108" w:type="dxa"/>
            </w:tcMar>
          </w:tcPr>
          <w:p w14:paraId="6E6E6AF6" w14:textId="77777777" w:rsidR="00313791" w:rsidRDefault="00313791">
            <w:pPr>
              <w:spacing w:before="60" w:after="60"/>
              <w:rPr>
                <w:rFonts w:ascii="Calibri" w:hAnsi="Calibri"/>
              </w:rPr>
            </w:pPr>
          </w:p>
        </w:tc>
      </w:tr>
      <w:tr w:rsidR="00313791" w14:paraId="75B7EBE2" w14:textId="77777777" w:rsidTr="00F5385E">
        <w:tc>
          <w:tcPr>
            <w:tcW w:w="2570" w:type="dxa"/>
            <w:tcMar>
              <w:top w:w="100" w:type="dxa"/>
              <w:left w:w="108" w:type="dxa"/>
              <w:bottom w:w="100" w:type="dxa"/>
              <w:right w:w="108" w:type="dxa"/>
            </w:tcMar>
          </w:tcPr>
          <w:p w14:paraId="3123DFD2" w14:textId="77777777" w:rsidR="00313791" w:rsidRDefault="00E62C2B">
            <w:pPr>
              <w:spacing w:before="60" w:after="60"/>
              <w:rPr>
                <w:rFonts w:ascii="Calibri" w:eastAsia="Arial" w:hAnsi="Calibri" w:cs="Arial"/>
                <w:b/>
              </w:rPr>
            </w:pPr>
            <w:r>
              <w:rPr>
                <w:rFonts w:ascii="Calibri" w:eastAsia="Arial" w:hAnsi="Calibri" w:cs="Arial"/>
                <w:b/>
              </w:rPr>
              <w:t>Lead Statistician:</w:t>
            </w:r>
          </w:p>
          <w:p w14:paraId="484E46AB" w14:textId="77777777" w:rsidR="00B26A04" w:rsidRDefault="00F66EA5">
            <w:pPr>
              <w:spacing w:before="60" w:after="60"/>
              <w:rPr>
                <w:rFonts w:ascii="Calibri" w:hAnsi="Calibri"/>
              </w:rPr>
            </w:pPr>
            <w:r>
              <w:rPr>
                <w:rFonts w:ascii="Calibri" w:eastAsia="Arial" w:hAnsi="Calibri" w:cs="Arial"/>
                <w:bCs/>
              </w:rPr>
              <w:t>Name, institution, IeDEA affiliation</w:t>
            </w:r>
            <w:r w:rsidR="00904ABB">
              <w:rPr>
                <w:rFonts w:ascii="Calibri" w:eastAsia="Arial" w:hAnsi="Calibri" w:cs="Arial"/>
                <w:bCs/>
              </w:rPr>
              <w:t>, email</w:t>
            </w:r>
          </w:p>
        </w:tc>
        <w:tc>
          <w:tcPr>
            <w:tcW w:w="7610" w:type="dxa"/>
            <w:tcMar>
              <w:top w:w="100" w:type="dxa"/>
              <w:left w:w="108" w:type="dxa"/>
              <w:bottom w:w="100" w:type="dxa"/>
              <w:right w:w="108" w:type="dxa"/>
            </w:tcMar>
          </w:tcPr>
          <w:p w14:paraId="7DF9DD9E" w14:textId="77777777" w:rsidR="00313791" w:rsidRDefault="00313791" w:rsidP="00276DDF">
            <w:pPr>
              <w:spacing w:before="60" w:after="60"/>
              <w:rPr>
                <w:rFonts w:ascii="Calibri" w:hAnsi="Calibri"/>
              </w:rPr>
            </w:pPr>
          </w:p>
        </w:tc>
      </w:tr>
      <w:tr w:rsidR="00313791" w14:paraId="7CBD6F7B" w14:textId="77777777" w:rsidTr="00F5385E">
        <w:tc>
          <w:tcPr>
            <w:tcW w:w="2570" w:type="dxa"/>
            <w:tcMar>
              <w:top w:w="100" w:type="dxa"/>
              <w:left w:w="108" w:type="dxa"/>
              <w:bottom w:w="100" w:type="dxa"/>
              <w:right w:w="108" w:type="dxa"/>
            </w:tcMar>
          </w:tcPr>
          <w:p w14:paraId="2BE1361D" w14:textId="77777777" w:rsidR="004C1C50" w:rsidRDefault="00E62C2B">
            <w:pPr>
              <w:spacing w:before="60" w:after="60"/>
              <w:rPr>
                <w:rFonts w:ascii="Calibri" w:hAnsi="Calibri"/>
              </w:rPr>
            </w:pPr>
            <w:r>
              <w:rPr>
                <w:rFonts w:ascii="Calibri" w:eastAsia="Arial" w:hAnsi="Calibri" w:cs="Arial"/>
                <w:b/>
              </w:rPr>
              <w:t>Where will data be merged?</w:t>
            </w:r>
          </w:p>
        </w:tc>
        <w:tc>
          <w:tcPr>
            <w:tcW w:w="7610" w:type="dxa"/>
            <w:tcMar>
              <w:top w:w="100" w:type="dxa"/>
              <w:left w:w="108" w:type="dxa"/>
              <w:bottom w:w="100" w:type="dxa"/>
              <w:right w:w="108" w:type="dxa"/>
            </w:tcMar>
          </w:tcPr>
          <w:p w14:paraId="79E5B77F" w14:textId="77777777" w:rsidR="00313791" w:rsidRDefault="00276DDF">
            <w:pPr>
              <w:spacing w:before="60" w:after="60"/>
              <w:rPr>
                <w:rFonts w:ascii="Calibri" w:hAnsi="Calibri" w:cs="Calibri"/>
                <w:i/>
                <w:iCs/>
              </w:rPr>
            </w:pPr>
            <w:r>
              <w:rPr>
                <w:rFonts w:ascii="Calibri" w:hAnsi="Calibri" w:cs="Calibri"/>
                <w:i/>
                <w:iCs/>
              </w:rPr>
              <w:t>(Clarify if the analyses will be done at an institution other than that of the lead statistician.)</w:t>
            </w:r>
          </w:p>
        </w:tc>
      </w:tr>
      <w:tr w:rsidR="009A1CB9" w14:paraId="643F453F" w14:textId="77777777" w:rsidTr="00F5385E">
        <w:tc>
          <w:tcPr>
            <w:tcW w:w="2570" w:type="dxa"/>
            <w:tcMar>
              <w:top w:w="100" w:type="dxa"/>
              <w:left w:w="108" w:type="dxa"/>
              <w:bottom w:w="100" w:type="dxa"/>
              <w:right w:w="108" w:type="dxa"/>
            </w:tcMar>
          </w:tcPr>
          <w:p w14:paraId="0A6AB4B4" w14:textId="77777777" w:rsidR="009A1CB9" w:rsidRDefault="009A1CB9">
            <w:pPr>
              <w:spacing w:before="60" w:after="60"/>
              <w:rPr>
                <w:rFonts w:ascii="Calibri" w:eastAsia="Arial" w:hAnsi="Calibri" w:cs="Arial"/>
                <w:b/>
              </w:rPr>
            </w:pPr>
            <w:r>
              <w:rPr>
                <w:rFonts w:ascii="Calibri" w:eastAsia="Arial" w:hAnsi="Calibri" w:cs="Arial"/>
                <w:b/>
              </w:rPr>
              <w:lastRenderedPageBreak/>
              <w:t>Working Group(s)</w:t>
            </w:r>
          </w:p>
        </w:tc>
        <w:tc>
          <w:tcPr>
            <w:tcW w:w="7610" w:type="dxa"/>
            <w:tcMar>
              <w:top w:w="100" w:type="dxa"/>
              <w:left w:w="108" w:type="dxa"/>
              <w:bottom w:w="100" w:type="dxa"/>
              <w:right w:w="108" w:type="dxa"/>
            </w:tcMar>
          </w:tcPr>
          <w:p w14:paraId="3AA309F9" w14:textId="77777777" w:rsidR="004C1C50" w:rsidRDefault="009A1CB9" w:rsidP="00FA369F">
            <w:pPr>
              <w:spacing w:before="60" w:after="240"/>
              <w:ind w:left="-1"/>
              <w:rPr>
                <w:rFonts w:ascii="Calibri" w:eastAsia="Arial" w:hAnsi="Calibri" w:cs="Calibri"/>
                <w:szCs w:val="24"/>
              </w:rPr>
            </w:pPr>
            <w:r>
              <w:rPr>
                <w:rFonts w:ascii="Calibri" w:eastAsia="Arial" w:hAnsi="Calibri" w:cs="Arial"/>
                <w:szCs w:val="24"/>
              </w:rPr>
              <w:t xml:space="preserve">Indicate which of the following IeDEA Working Groups </w:t>
            </w:r>
            <w:r w:rsidR="004C1C50">
              <w:rPr>
                <w:rFonts w:ascii="Calibri" w:eastAsia="Arial" w:hAnsi="Calibri" w:cs="Arial"/>
                <w:szCs w:val="24"/>
              </w:rPr>
              <w:t xml:space="preserve">are involved with the </w:t>
            </w:r>
            <w:r>
              <w:rPr>
                <w:rFonts w:ascii="Calibri" w:eastAsia="Arial" w:hAnsi="Calibri" w:cs="Arial"/>
                <w:szCs w:val="24"/>
              </w:rPr>
              <w:t>proposed project</w:t>
            </w:r>
            <w:r w:rsidR="004C1C50">
              <w:rPr>
                <w:rFonts w:ascii="Calibri" w:eastAsia="Arial" w:hAnsi="Calibri" w:cs="Arial"/>
                <w:szCs w:val="24"/>
              </w:rPr>
              <w:t xml:space="preserve"> and would be responsible to review the concept and </w:t>
            </w:r>
            <w:r w:rsidR="004C1C50">
              <w:rPr>
                <w:rFonts w:ascii="Calibri" w:eastAsia="Arial" w:hAnsi="Calibri" w:cs="Calibri"/>
                <w:szCs w:val="24"/>
              </w:rPr>
              <w:t>related research products</w:t>
            </w:r>
            <w:r>
              <w:rPr>
                <w:rFonts w:ascii="Calibri" w:eastAsia="Arial" w:hAnsi="Calibri" w:cs="Calibri"/>
                <w:szCs w:val="24"/>
              </w:rPr>
              <w:t>. Please select all that apply.</w:t>
            </w:r>
          </w:p>
          <w:p w14:paraId="1BC27239" w14:textId="2C6C6763" w:rsidR="00FB200D" w:rsidRDefault="00000000" w:rsidP="00FA369F">
            <w:pPr>
              <w:tabs>
                <w:tab w:val="left" w:pos="188"/>
                <w:tab w:val="left" w:pos="1512"/>
                <w:tab w:val="left" w:pos="2159"/>
                <w:tab w:val="left" w:pos="2520"/>
                <w:tab w:val="left" w:pos="3024"/>
                <w:tab w:val="left" w:pos="3509"/>
                <w:tab w:val="left" w:pos="3689"/>
                <w:tab w:val="left" w:pos="4536"/>
                <w:tab w:val="left" w:pos="5040"/>
                <w:tab w:val="left" w:pos="5544"/>
                <w:tab w:val="left" w:pos="6048"/>
                <w:tab w:val="left" w:pos="6552"/>
                <w:tab w:val="left" w:pos="7056"/>
                <w:tab w:val="left" w:pos="7560"/>
                <w:tab w:val="left" w:pos="8064"/>
                <w:tab w:val="left" w:pos="8568"/>
                <w:tab w:val="left" w:pos="9072"/>
                <w:tab w:val="left" w:pos="9576"/>
              </w:tabs>
              <w:spacing w:line="360" w:lineRule="auto"/>
              <w:rPr>
                <w:rFonts w:ascii="Calibri" w:hAnsi="Calibri" w:cs="Calibri"/>
                <w:szCs w:val="24"/>
              </w:rPr>
            </w:pPr>
            <w:sdt>
              <w:sdtPr>
                <w:rPr>
                  <w:rFonts w:ascii="Calibri" w:hAnsi="Calibri" w:cs="Calibri"/>
                  <w:szCs w:val="24"/>
                </w:rPr>
                <w:id w:val="1906022232"/>
                <w14:checkbox>
                  <w14:checked w14:val="0"/>
                  <w14:checkedState w14:val="2612" w14:font="MS Gothic"/>
                  <w14:uncheckedState w14:val="2610" w14:font="MS Gothic"/>
                </w14:checkbox>
              </w:sdtPr>
              <w:sdtContent>
                <w:r w:rsidR="00456FE2">
                  <w:rPr>
                    <w:rFonts w:ascii="MS Gothic" w:eastAsia="MS Gothic" w:hAnsi="MS Gothic" w:cs="Calibri" w:hint="eastAsia"/>
                    <w:szCs w:val="24"/>
                  </w:rPr>
                  <w:t>☐</w:t>
                </w:r>
              </w:sdtContent>
            </w:sdt>
            <w:r w:rsidR="000738E2">
              <w:rPr>
                <w:rFonts w:ascii="Calibri" w:hAnsi="Calibri" w:cs="Calibri"/>
                <w:szCs w:val="24"/>
              </w:rPr>
              <w:t xml:space="preserve"> </w:t>
            </w:r>
            <w:r w:rsidR="009A1CB9">
              <w:rPr>
                <w:rFonts w:ascii="Calibri" w:hAnsi="Calibri" w:cs="Calibri"/>
                <w:szCs w:val="24"/>
              </w:rPr>
              <w:t xml:space="preserve">AYANI     </w:t>
            </w:r>
            <w:r w:rsidR="00D71BE8">
              <w:rPr>
                <w:rFonts w:ascii="Calibri" w:hAnsi="Calibri" w:cs="Calibri"/>
                <w:szCs w:val="24"/>
              </w:rPr>
              <w:tab/>
            </w:r>
            <w:r w:rsidR="00FB200D">
              <w:rPr>
                <w:rFonts w:ascii="Calibri" w:hAnsi="Calibri" w:cs="Calibri"/>
                <w:szCs w:val="24"/>
              </w:rPr>
              <w:t xml:space="preserve">         </w:t>
            </w:r>
            <w:r w:rsidR="00FB200D">
              <w:rPr>
                <w:rFonts w:ascii="Calibri" w:hAnsi="Calibri" w:cs="Calibri"/>
                <w:szCs w:val="24"/>
              </w:rPr>
              <w:tab/>
            </w:r>
            <w:sdt>
              <w:sdtPr>
                <w:rPr>
                  <w:rFonts w:ascii="Calibri" w:hAnsi="Calibri" w:cs="Calibri"/>
                  <w:szCs w:val="24"/>
                </w:rPr>
                <w:id w:val="-1311245802"/>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9A1CB9">
              <w:rPr>
                <w:rFonts w:ascii="Calibri" w:hAnsi="Calibri" w:cs="Calibri"/>
                <w:szCs w:val="24"/>
              </w:rPr>
              <w:t xml:space="preserve">Cancer   </w:t>
            </w:r>
            <w:r w:rsidR="00D71BE8">
              <w:rPr>
                <w:rFonts w:ascii="Calibri" w:hAnsi="Calibri" w:cs="Calibri"/>
                <w:szCs w:val="24"/>
              </w:rPr>
              <w:tab/>
            </w:r>
            <w:r w:rsidR="00FB200D">
              <w:rPr>
                <w:rFonts w:ascii="Calibri" w:hAnsi="Calibri" w:cs="Calibri"/>
                <w:szCs w:val="24"/>
              </w:rPr>
              <w:t xml:space="preserve">           </w:t>
            </w:r>
            <w:r w:rsidR="00FB200D">
              <w:rPr>
                <w:rFonts w:ascii="Calibri" w:hAnsi="Calibri" w:cs="Calibri"/>
                <w:szCs w:val="24"/>
              </w:rPr>
              <w:tab/>
            </w:r>
            <w:sdt>
              <w:sdtPr>
                <w:rPr>
                  <w:rFonts w:ascii="Calibri" w:hAnsi="Calibri" w:cs="Calibri"/>
                  <w:szCs w:val="24"/>
                </w:rPr>
                <w:id w:val="-225764401"/>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FB200D">
              <w:rPr>
                <w:rFonts w:ascii="Calibri" w:hAnsi="Calibri" w:cs="Calibri"/>
                <w:szCs w:val="24"/>
              </w:rPr>
              <w:t xml:space="preserve">Data Harmonization   </w:t>
            </w:r>
          </w:p>
          <w:p w14:paraId="0DA4A33E" w14:textId="1425BAB5" w:rsidR="00FB200D" w:rsidRDefault="00000000" w:rsidP="00FA369F">
            <w:pPr>
              <w:tabs>
                <w:tab w:val="left" w:pos="188"/>
                <w:tab w:val="left" w:pos="1512"/>
                <w:tab w:val="left" w:pos="2159"/>
                <w:tab w:val="left" w:pos="2520"/>
                <w:tab w:val="left" w:pos="3024"/>
                <w:tab w:val="left" w:pos="3509"/>
                <w:tab w:val="left" w:pos="3689"/>
                <w:tab w:val="left" w:pos="4536"/>
                <w:tab w:val="left" w:pos="5040"/>
                <w:tab w:val="left" w:pos="5544"/>
                <w:tab w:val="left" w:pos="6048"/>
                <w:tab w:val="left" w:pos="6552"/>
                <w:tab w:val="left" w:pos="7056"/>
                <w:tab w:val="left" w:pos="7560"/>
                <w:tab w:val="left" w:pos="8064"/>
                <w:tab w:val="left" w:pos="8568"/>
                <w:tab w:val="left" w:pos="9072"/>
                <w:tab w:val="left" w:pos="9576"/>
              </w:tabs>
              <w:spacing w:line="360" w:lineRule="auto"/>
              <w:rPr>
                <w:rFonts w:ascii="Calibri" w:hAnsi="Calibri" w:cs="Calibri"/>
                <w:szCs w:val="24"/>
              </w:rPr>
            </w:pPr>
            <w:sdt>
              <w:sdtPr>
                <w:rPr>
                  <w:rFonts w:ascii="Calibri" w:hAnsi="Calibri" w:cs="Calibri"/>
                  <w:szCs w:val="24"/>
                </w:rPr>
                <w:id w:val="-1244342311"/>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FB200D">
              <w:rPr>
                <w:rFonts w:ascii="Calibri" w:hAnsi="Calibri" w:cs="Calibri"/>
                <w:szCs w:val="24"/>
              </w:rPr>
              <w:t xml:space="preserve">Hepatitis               </w:t>
            </w:r>
            <w:r w:rsidR="00FB200D">
              <w:rPr>
                <w:rFonts w:ascii="Calibri" w:hAnsi="Calibri" w:cs="Calibri"/>
                <w:szCs w:val="24"/>
              </w:rPr>
              <w:tab/>
            </w:r>
            <w:sdt>
              <w:sdtPr>
                <w:rPr>
                  <w:rFonts w:ascii="Calibri" w:hAnsi="Calibri" w:cs="Calibri"/>
                  <w:szCs w:val="24"/>
                </w:rPr>
                <w:id w:val="-2023462981"/>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FB200D">
              <w:rPr>
                <w:rFonts w:ascii="Calibri" w:hAnsi="Calibri" w:cs="Calibri"/>
                <w:szCs w:val="24"/>
              </w:rPr>
              <w:t xml:space="preserve">Mental </w:t>
            </w:r>
            <w:proofErr w:type="gramStart"/>
            <w:r w:rsidR="00FB200D">
              <w:rPr>
                <w:rFonts w:ascii="Calibri" w:hAnsi="Calibri" w:cs="Calibri"/>
                <w:szCs w:val="24"/>
              </w:rPr>
              <w:t>Health</w:t>
            </w:r>
            <w:r w:rsidR="009A1CB9">
              <w:rPr>
                <w:rFonts w:ascii="Calibri" w:hAnsi="Calibri" w:cs="Calibri"/>
                <w:szCs w:val="24"/>
              </w:rPr>
              <w:t xml:space="preserve"> </w:t>
            </w:r>
            <w:r w:rsidR="00541D95">
              <w:rPr>
                <w:rFonts w:ascii="Calibri" w:hAnsi="Calibri" w:cs="Calibri"/>
                <w:szCs w:val="24"/>
              </w:rPr>
              <w:t xml:space="preserve"> </w:t>
            </w:r>
            <w:r w:rsidR="00FB200D">
              <w:rPr>
                <w:rFonts w:ascii="Calibri" w:hAnsi="Calibri" w:cs="Calibri"/>
                <w:szCs w:val="24"/>
              </w:rPr>
              <w:tab/>
            </w:r>
            <w:proofErr w:type="gramEnd"/>
            <w:sdt>
              <w:sdtPr>
                <w:rPr>
                  <w:rFonts w:ascii="Calibri" w:hAnsi="Calibri" w:cs="Calibri"/>
                  <w:szCs w:val="24"/>
                </w:rPr>
                <w:id w:val="-1818020819"/>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FB200D">
              <w:rPr>
                <w:rFonts w:ascii="Calibri" w:hAnsi="Calibri" w:cs="Calibri"/>
                <w:szCs w:val="24"/>
              </w:rPr>
              <w:t>Mother &amp; Infant</w:t>
            </w:r>
            <w:r w:rsidR="00D71BE8">
              <w:rPr>
                <w:rFonts w:ascii="Calibri" w:hAnsi="Calibri" w:cs="Calibri"/>
                <w:szCs w:val="24"/>
              </w:rPr>
              <w:tab/>
            </w:r>
          </w:p>
          <w:p w14:paraId="00172D49" w14:textId="4C6EAEA6" w:rsidR="00FB200D" w:rsidRDefault="00000000" w:rsidP="00FA369F">
            <w:pPr>
              <w:tabs>
                <w:tab w:val="left" w:pos="188"/>
                <w:tab w:val="left" w:pos="1512"/>
                <w:tab w:val="left" w:pos="2159"/>
                <w:tab w:val="left" w:pos="2520"/>
                <w:tab w:val="left" w:pos="3024"/>
                <w:tab w:val="left" w:pos="3509"/>
                <w:tab w:val="left" w:pos="3689"/>
                <w:tab w:val="left" w:pos="4536"/>
                <w:tab w:val="left" w:pos="5040"/>
                <w:tab w:val="left" w:pos="5544"/>
                <w:tab w:val="left" w:pos="6048"/>
                <w:tab w:val="left" w:pos="6552"/>
                <w:tab w:val="left" w:pos="7056"/>
                <w:tab w:val="left" w:pos="7560"/>
                <w:tab w:val="left" w:pos="8064"/>
                <w:tab w:val="left" w:pos="8568"/>
                <w:tab w:val="left" w:pos="9072"/>
                <w:tab w:val="left" w:pos="9576"/>
              </w:tabs>
              <w:spacing w:line="360" w:lineRule="auto"/>
              <w:rPr>
                <w:rFonts w:ascii="Calibri" w:hAnsi="Calibri" w:cs="Calibri"/>
                <w:szCs w:val="24"/>
              </w:rPr>
            </w:pPr>
            <w:sdt>
              <w:sdtPr>
                <w:rPr>
                  <w:rFonts w:ascii="Calibri" w:hAnsi="Calibri" w:cs="Calibri"/>
                  <w:szCs w:val="24"/>
                </w:rPr>
                <w:id w:val="1364095841"/>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FB200D">
              <w:rPr>
                <w:rFonts w:ascii="Calibri" w:hAnsi="Calibri" w:cs="Calibri"/>
                <w:szCs w:val="24"/>
              </w:rPr>
              <w:t>Pediatrics</w:t>
            </w:r>
            <w:r w:rsidR="00541D95">
              <w:rPr>
                <w:rFonts w:ascii="Calibri" w:hAnsi="Calibri" w:cs="Calibri"/>
                <w:szCs w:val="24"/>
              </w:rPr>
              <w:t xml:space="preserve"> </w:t>
            </w:r>
            <w:r w:rsidR="009A1CB9">
              <w:rPr>
                <w:rFonts w:ascii="Calibri" w:hAnsi="Calibri" w:cs="Calibri"/>
                <w:szCs w:val="24"/>
              </w:rPr>
              <w:t xml:space="preserve"> </w:t>
            </w:r>
            <w:r w:rsidR="00541D95">
              <w:rPr>
                <w:rFonts w:ascii="Calibri" w:hAnsi="Calibri" w:cs="Calibri"/>
                <w:szCs w:val="24"/>
              </w:rPr>
              <w:t xml:space="preserve">  </w:t>
            </w:r>
            <w:r w:rsidR="009A1CB9">
              <w:rPr>
                <w:rFonts w:ascii="Calibri" w:hAnsi="Calibri" w:cs="Calibri"/>
                <w:szCs w:val="24"/>
              </w:rPr>
              <w:t xml:space="preserve">    </w:t>
            </w:r>
            <w:r w:rsidR="00541D95">
              <w:rPr>
                <w:rFonts w:ascii="Calibri" w:hAnsi="Calibri" w:cs="Calibri"/>
                <w:szCs w:val="24"/>
              </w:rPr>
              <w:t xml:space="preserve">     </w:t>
            </w:r>
            <w:r w:rsidR="00FB200D">
              <w:rPr>
                <w:rFonts w:ascii="Calibri" w:hAnsi="Calibri" w:cs="Calibri"/>
                <w:szCs w:val="24"/>
              </w:rPr>
              <w:tab/>
            </w:r>
            <w:sdt>
              <w:sdtPr>
                <w:rPr>
                  <w:rFonts w:ascii="Calibri" w:hAnsi="Calibri" w:cs="Calibri"/>
                  <w:szCs w:val="24"/>
                </w:rPr>
                <w:id w:val="1881742774"/>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FB200D">
              <w:rPr>
                <w:rFonts w:ascii="Calibri" w:hAnsi="Calibri" w:cs="Calibri"/>
                <w:szCs w:val="24"/>
              </w:rPr>
              <w:t xml:space="preserve">Sentinel Research Network (SRN)  </w:t>
            </w:r>
            <w:r w:rsidR="004C1C50">
              <w:rPr>
                <w:rFonts w:ascii="Calibri" w:hAnsi="Calibri" w:cs="Calibri"/>
                <w:szCs w:val="24"/>
              </w:rPr>
              <w:tab/>
            </w:r>
          </w:p>
          <w:p w14:paraId="1430FFFF" w14:textId="0F6F1996" w:rsidR="00FB200D" w:rsidRDefault="00000000" w:rsidP="00FB200D">
            <w:pPr>
              <w:tabs>
                <w:tab w:val="left" w:pos="188"/>
                <w:tab w:val="left" w:pos="1512"/>
                <w:tab w:val="left" w:pos="2159"/>
                <w:tab w:val="left" w:pos="2520"/>
                <w:tab w:val="left" w:pos="3024"/>
                <w:tab w:val="left" w:pos="3528"/>
                <w:tab w:val="left" w:pos="3689"/>
                <w:tab w:val="left" w:pos="4536"/>
                <w:tab w:val="left" w:pos="5040"/>
                <w:tab w:val="left" w:pos="5544"/>
                <w:tab w:val="left" w:pos="6048"/>
                <w:tab w:val="left" w:pos="6552"/>
                <w:tab w:val="left" w:pos="7056"/>
                <w:tab w:val="left" w:pos="7560"/>
                <w:tab w:val="left" w:pos="8064"/>
                <w:tab w:val="left" w:pos="8568"/>
                <w:tab w:val="left" w:pos="9072"/>
                <w:tab w:val="left" w:pos="9576"/>
              </w:tabs>
              <w:spacing w:line="360" w:lineRule="auto"/>
              <w:rPr>
                <w:rFonts w:ascii="Calibri" w:hAnsi="Calibri" w:cs="Calibri"/>
                <w:szCs w:val="24"/>
              </w:rPr>
            </w:pPr>
            <w:sdt>
              <w:sdtPr>
                <w:rPr>
                  <w:rFonts w:ascii="Calibri" w:hAnsi="Calibri" w:cs="Calibri"/>
                  <w:szCs w:val="24"/>
                </w:rPr>
                <w:id w:val="544185667"/>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FB200D">
              <w:rPr>
                <w:rFonts w:ascii="Calibri" w:hAnsi="Calibri" w:cs="Calibri"/>
                <w:szCs w:val="24"/>
              </w:rPr>
              <w:t>Site Assessment</w:t>
            </w:r>
            <w:r w:rsidR="00FB200D">
              <w:rPr>
                <w:rFonts w:ascii="Calibri" w:hAnsi="Calibri" w:cs="Calibri"/>
                <w:szCs w:val="24"/>
              </w:rPr>
              <w:tab/>
            </w:r>
            <w:sdt>
              <w:sdtPr>
                <w:rPr>
                  <w:rFonts w:ascii="Calibri" w:hAnsi="Calibri" w:cs="Calibri"/>
                  <w:szCs w:val="24"/>
                </w:rPr>
                <w:id w:val="-1172866553"/>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FB200D">
              <w:rPr>
                <w:rFonts w:ascii="Calibri" w:hAnsi="Calibri" w:cs="Calibri"/>
                <w:szCs w:val="24"/>
              </w:rPr>
              <w:t>Strategic Data</w:t>
            </w:r>
            <w:r w:rsidR="00FB200D">
              <w:rPr>
                <w:rFonts w:ascii="Calibri" w:hAnsi="Calibri" w:cs="Calibri"/>
                <w:szCs w:val="24"/>
              </w:rPr>
              <w:tab/>
            </w:r>
            <w:sdt>
              <w:sdtPr>
                <w:rPr>
                  <w:rFonts w:ascii="Calibri" w:hAnsi="Calibri" w:cs="Calibri"/>
                  <w:szCs w:val="24"/>
                </w:rPr>
                <w:id w:val="-783887017"/>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FB200D">
              <w:rPr>
                <w:rFonts w:ascii="Calibri" w:hAnsi="Calibri" w:cs="Calibri"/>
                <w:szCs w:val="24"/>
              </w:rPr>
              <w:t xml:space="preserve">Substance Use </w:t>
            </w:r>
            <w:r w:rsidR="00FB200D">
              <w:rPr>
                <w:rFonts w:ascii="Calibri" w:hAnsi="Calibri" w:cs="Calibri"/>
                <w:szCs w:val="24"/>
              </w:rPr>
              <w:tab/>
            </w:r>
          </w:p>
          <w:p w14:paraId="36D98F23" w14:textId="39C0B02B" w:rsidR="00D71BE8" w:rsidRDefault="00000000" w:rsidP="005066E8">
            <w:pPr>
              <w:tabs>
                <w:tab w:val="left" w:pos="188"/>
                <w:tab w:val="left" w:pos="1512"/>
                <w:tab w:val="left" w:pos="2159"/>
                <w:tab w:val="left" w:pos="2520"/>
                <w:tab w:val="left" w:pos="3024"/>
                <w:tab w:val="left" w:pos="3528"/>
                <w:tab w:val="left" w:pos="3689"/>
                <w:tab w:val="left" w:pos="4536"/>
                <w:tab w:val="left" w:pos="5040"/>
                <w:tab w:val="left" w:pos="5544"/>
                <w:tab w:val="left" w:pos="6048"/>
                <w:tab w:val="left" w:pos="6552"/>
                <w:tab w:val="left" w:pos="7056"/>
                <w:tab w:val="left" w:pos="7560"/>
                <w:tab w:val="left" w:pos="8064"/>
                <w:tab w:val="left" w:pos="8568"/>
                <w:tab w:val="left" w:pos="9072"/>
                <w:tab w:val="left" w:pos="9576"/>
              </w:tabs>
              <w:spacing w:line="360" w:lineRule="auto"/>
              <w:rPr>
                <w:rFonts w:ascii="Calibri" w:hAnsi="Calibri" w:cs="Calibri"/>
                <w:szCs w:val="24"/>
              </w:rPr>
            </w:pPr>
            <w:sdt>
              <w:sdtPr>
                <w:rPr>
                  <w:rFonts w:ascii="Calibri" w:hAnsi="Calibri" w:cs="Calibri"/>
                  <w:szCs w:val="24"/>
                </w:rPr>
                <w:id w:val="109559878"/>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541D95">
              <w:rPr>
                <w:rFonts w:ascii="Calibri" w:hAnsi="Calibri" w:cs="Calibri"/>
                <w:szCs w:val="24"/>
              </w:rPr>
              <w:t>TB &amp; Lung Health</w:t>
            </w:r>
            <w:r w:rsidR="00FB200D">
              <w:rPr>
                <w:rFonts w:ascii="Calibri" w:hAnsi="Calibri" w:cs="Calibri"/>
                <w:szCs w:val="24"/>
              </w:rPr>
              <w:tab/>
            </w:r>
            <w:sdt>
              <w:sdtPr>
                <w:rPr>
                  <w:rFonts w:ascii="Calibri" w:hAnsi="Calibri" w:cs="Calibri"/>
                  <w:szCs w:val="24"/>
                </w:rPr>
                <w:id w:val="1128136748"/>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541D95">
              <w:rPr>
                <w:rFonts w:ascii="Calibri" w:hAnsi="Calibri" w:cs="Calibri"/>
                <w:szCs w:val="24"/>
              </w:rPr>
              <w:t xml:space="preserve">TB Sentinel Research Network </w:t>
            </w:r>
            <w:r w:rsidR="00895900">
              <w:rPr>
                <w:rFonts w:ascii="Calibri" w:hAnsi="Calibri" w:cs="Calibri"/>
                <w:szCs w:val="24"/>
              </w:rPr>
              <w:t>(TB-SRN)</w:t>
            </w:r>
            <w:r w:rsidR="00541D95">
              <w:rPr>
                <w:rFonts w:ascii="Calibri" w:hAnsi="Calibri" w:cs="Calibri"/>
                <w:szCs w:val="24"/>
              </w:rPr>
              <w:t xml:space="preserve">  </w:t>
            </w:r>
            <w:r w:rsidR="004C1C50">
              <w:rPr>
                <w:rFonts w:ascii="Calibri" w:hAnsi="Calibri" w:cs="Calibri"/>
                <w:szCs w:val="24"/>
              </w:rPr>
              <w:tab/>
              <w:t xml:space="preserve"> </w:t>
            </w:r>
          </w:p>
          <w:p w14:paraId="53550D5F" w14:textId="4FE62B8A" w:rsidR="004C1C50" w:rsidRDefault="00000000" w:rsidP="00FA369F">
            <w:pPr>
              <w:tabs>
                <w:tab w:val="left" w:pos="188"/>
                <w:tab w:val="left" w:pos="1512"/>
                <w:tab w:val="left" w:pos="2159"/>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360" w:lineRule="auto"/>
              <w:rPr>
                <w:rFonts w:ascii="Calibri" w:hAnsi="Calibri" w:cs="Calibri"/>
                <w:szCs w:val="24"/>
              </w:rPr>
            </w:pPr>
            <w:sdt>
              <w:sdtPr>
                <w:rPr>
                  <w:rFonts w:ascii="Calibri" w:hAnsi="Calibri" w:cs="Calibri"/>
                  <w:szCs w:val="24"/>
                </w:rPr>
                <w:id w:val="-835447879"/>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4C1C50">
              <w:rPr>
                <w:rFonts w:ascii="Calibri" w:hAnsi="Calibri" w:cs="Calibri"/>
                <w:szCs w:val="24"/>
              </w:rPr>
              <w:t xml:space="preserve">Other, specify: </w:t>
            </w:r>
            <w:r w:rsidR="00041AE7">
              <w:rPr>
                <w:rFonts w:ascii="Calibri" w:hAnsi="Calibri" w:cs="Calibri"/>
                <w:szCs w:val="24"/>
              </w:rPr>
              <w:t>________________________</w:t>
            </w:r>
          </w:p>
          <w:p w14:paraId="00EECD1B" w14:textId="6942A264" w:rsidR="009A1CB9" w:rsidRDefault="00000000" w:rsidP="00FA369F">
            <w:pPr>
              <w:tabs>
                <w:tab w:val="left" w:pos="179"/>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360" w:lineRule="auto"/>
              <w:ind w:left="-1"/>
              <w:rPr>
                <w:rFonts w:ascii="Arial" w:hAnsi="Arial"/>
              </w:rPr>
            </w:pPr>
            <w:sdt>
              <w:sdtPr>
                <w:rPr>
                  <w:rFonts w:ascii="Calibri" w:hAnsi="Calibri" w:cs="Calibri"/>
                  <w:szCs w:val="24"/>
                </w:rPr>
                <w:id w:val="833799072"/>
                <w14:checkbox>
                  <w14:checked w14:val="0"/>
                  <w14:checkedState w14:val="2612" w14:font="MS Gothic"/>
                  <w14:uncheckedState w14:val="2610" w14:font="MS Gothic"/>
                </w14:checkbox>
              </w:sdtPr>
              <w:sdtContent>
                <w:r w:rsidR="000738E2">
                  <w:rPr>
                    <w:rFonts w:ascii="MS Gothic" w:eastAsia="MS Gothic" w:hAnsi="MS Gothic" w:cs="Calibri" w:hint="eastAsia"/>
                    <w:szCs w:val="24"/>
                  </w:rPr>
                  <w:t>☐</w:t>
                </w:r>
              </w:sdtContent>
            </w:sdt>
            <w:r w:rsidR="000738E2">
              <w:rPr>
                <w:rFonts w:ascii="Calibri" w:hAnsi="Calibri" w:cs="Calibri"/>
                <w:szCs w:val="24"/>
              </w:rPr>
              <w:t xml:space="preserve"> </w:t>
            </w:r>
            <w:r w:rsidR="00541D95">
              <w:rPr>
                <w:rFonts w:ascii="Calibri" w:hAnsi="Calibri" w:cs="Calibri"/>
                <w:szCs w:val="24"/>
              </w:rPr>
              <w:t xml:space="preserve">Not </w:t>
            </w:r>
            <w:r w:rsidR="009E2613">
              <w:rPr>
                <w:rFonts w:ascii="Calibri" w:hAnsi="Calibri" w:cs="Calibri"/>
                <w:szCs w:val="24"/>
              </w:rPr>
              <w:t>a</w:t>
            </w:r>
            <w:r w:rsidR="00541D95">
              <w:rPr>
                <w:rFonts w:ascii="Calibri" w:hAnsi="Calibri" w:cs="Calibri"/>
                <w:szCs w:val="24"/>
              </w:rPr>
              <w:t>pplicable</w:t>
            </w:r>
          </w:p>
        </w:tc>
      </w:tr>
      <w:tr w:rsidR="00313791" w14:paraId="4FFD7567" w14:textId="77777777" w:rsidTr="00F5385E">
        <w:tc>
          <w:tcPr>
            <w:tcW w:w="2570" w:type="dxa"/>
            <w:tcMar>
              <w:top w:w="100" w:type="dxa"/>
              <w:left w:w="108" w:type="dxa"/>
              <w:bottom w:w="100" w:type="dxa"/>
              <w:right w:w="108" w:type="dxa"/>
            </w:tcMar>
          </w:tcPr>
          <w:p w14:paraId="6A5063D1" w14:textId="77777777" w:rsidR="00313791" w:rsidRDefault="00E62C2B">
            <w:pPr>
              <w:spacing w:before="60" w:after="60"/>
              <w:rPr>
                <w:rFonts w:ascii="Calibri" w:hAnsi="Calibri"/>
              </w:rPr>
            </w:pPr>
            <w:r>
              <w:rPr>
                <w:rFonts w:ascii="Calibri" w:eastAsia="Arial" w:hAnsi="Calibri" w:cs="Arial"/>
                <w:b/>
              </w:rPr>
              <w:t>Abstract:</w:t>
            </w:r>
            <w:r>
              <w:rPr>
                <w:rFonts w:ascii="Calibri" w:eastAsia="Arial" w:hAnsi="Calibri" w:cs="Arial"/>
                <w:b/>
              </w:rPr>
              <w:br/>
            </w:r>
            <w:r w:rsidR="009B2C87">
              <w:rPr>
                <w:rFonts w:ascii="Calibri" w:eastAsia="Arial" w:hAnsi="Calibri" w:cs="Arial"/>
              </w:rPr>
              <w:t>(±</w:t>
            </w:r>
            <w:r>
              <w:rPr>
                <w:rFonts w:ascii="Calibri" w:eastAsia="Arial" w:hAnsi="Calibri" w:cs="Arial"/>
              </w:rPr>
              <w:t>200 words)</w:t>
            </w:r>
          </w:p>
        </w:tc>
        <w:tc>
          <w:tcPr>
            <w:tcW w:w="7610" w:type="dxa"/>
            <w:tcMar>
              <w:top w:w="100" w:type="dxa"/>
              <w:left w:w="108" w:type="dxa"/>
              <w:bottom w:w="100" w:type="dxa"/>
              <w:right w:w="108" w:type="dxa"/>
            </w:tcMar>
          </w:tcPr>
          <w:p w14:paraId="29123DBE" w14:textId="77777777" w:rsidR="00313791" w:rsidRDefault="00037FCA">
            <w:pPr>
              <w:spacing w:before="60" w:after="60"/>
              <w:rPr>
                <w:rFonts w:ascii="Calibri" w:hAnsi="Calibri"/>
              </w:rPr>
            </w:pPr>
            <w:r>
              <w:rPr>
                <w:rFonts w:ascii="Calibri" w:eastAsia="Arial" w:hAnsi="Calibri" w:cs="Arial"/>
              </w:rPr>
              <w:t>Background and o</w:t>
            </w:r>
            <w:r w:rsidR="00E62C2B">
              <w:rPr>
                <w:rFonts w:ascii="Calibri" w:eastAsia="Arial" w:hAnsi="Calibri" w:cs="Arial"/>
              </w:rPr>
              <w:t>bjectives</w:t>
            </w:r>
          </w:p>
          <w:p w14:paraId="3BD75C51" w14:textId="77777777" w:rsidR="00A30185" w:rsidRDefault="00E62C2B">
            <w:pPr>
              <w:spacing w:before="60" w:after="60"/>
              <w:rPr>
                <w:rFonts w:ascii="Calibri" w:hAnsi="Calibri"/>
              </w:rPr>
            </w:pPr>
            <w:r>
              <w:rPr>
                <w:rFonts w:ascii="Calibri" w:eastAsia="Arial" w:hAnsi="Calibri" w:cs="Arial"/>
              </w:rPr>
              <w:t>Methods</w:t>
            </w:r>
          </w:p>
        </w:tc>
      </w:tr>
      <w:tr w:rsidR="00313791" w14:paraId="0D005037" w14:textId="77777777" w:rsidTr="00F5385E">
        <w:tc>
          <w:tcPr>
            <w:tcW w:w="2570" w:type="dxa"/>
            <w:tcMar>
              <w:top w:w="100" w:type="dxa"/>
              <w:left w:w="108" w:type="dxa"/>
              <w:bottom w:w="100" w:type="dxa"/>
              <w:right w:w="108" w:type="dxa"/>
            </w:tcMar>
          </w:tcPr>
          <w:p w14:paraId="498DD26D" w14:textId="77777777" w:rsidR="009B2C87" w:rsidRDefault="00E62C2B">
            <w:pPr>
              <w:spacing w:before="60" w:after="60"/>
              <w:rPr>
                <w:rFonts w:ascii="Calibri" w:eastAsia="Arial" w:hAnsi="Calibri" w:cs="Arial"/>
                <w:b/>
                <w:szCs w:val="24"/>
              </w:rPr>
            </w:pPr>
            <w:r>
              <w:rPr>
                <w:rFonts w:ascii="Calibri" w:eastAsia="Arial" w:hAnsi="Calibri" w:cs="Arial"/>
                <w:b/>
                <w:szCs w:val="24"/>
              </w:rPr>
              <w:t>Project</w:t>
            </w:r>
            <w:r w:rsidR="00526A97">
              <w:rPr>
                <w:rFonts w:ascii="Calibri" w:eastAsia="Arial" w:hAnsi="Calibri" w:cs="Arial"/>
                <w:b/>
                <w:szCs w:val="24"/>
              </w:rPr>
              <w:t xml:space="preserve"> </w:t>
            </w:r>
            <w:r w:rsidR="00037FCA">
              <w:rPr>
                <w:rFonts w:ascii="Calibri" w:eastAsia="Arial" w:hAnsi="Calibri" w:cs="Arial"/>
                <w:b/>
                <w:szCs w:val="24"/>
              </w:rPr>
              <w:t xml:space="preserve">outline: </w:t>
            </w:r>
          </w:p>
          <w:p w14:paraId="60CE698D" w14:textId="77777777" w:rsidR="00313791" w:rsidRDefault="00E62C2B">
            <w:pPr>
              <w:spacing w:before="60" w:after="60"/>
              <w:rPr>
                <w:rFonts w:ascii="Calibri" w:eastAsia="Arial" w:hAnsi="Calibri" w:cs="Arial"/>
                <w:szCs w:val="24"/>
              </w:rPr>
            </w:pPr>
            <w:r>
              <w:rPr>
                <w:rFonts w:ascii="Calibri" w:eastAsia="Arial" w:hAnsi="Calibri" w:cs="Arial"/>
                <w:szCs w:val="24"/>
              </w:rPr>
              <w:t>(</w:t>
            </w:r>
            <w:r w:rsidR="009B2C87">
              <w:rPr>
                <w:rFonts w:ascii="Calibri" w:eastAsia="Arial" w:hAnsi="Calibri" w:cs="Arial"/>
              </w:rPr>
              <w:t>±</w:t>
            </w:r>
            <w:r>
              <w:rPr>
                <w:rFonts w:ascii="Calibri" w:eastAsia="Arial" w:hAnsi="Calibri" w:cs="Arial"/>
                <w:szCs w:val="24"/>
              </w:rPr>
              <w:t>1000 words)</w:t>
            </w:r>
          </w:p>
          <w:p w14:paraId="69B42AC6" w14:textId="77777777" w:rsidR="0005051C" w:rsidRDefault="0005051C">
            <w:pPr>
              <w:spacing w:before="60" w:after="60"/>
              <w:rPr>
                <w:rFonts w:ascii="Calibri" w:eastAsia="Arial" w:hAnsi="Calibri" w:cs="Arial"/>
                <w:szCs w:val="24"/>
              </w:rPr>
            </w:pPr>
          </w:p>
          <w:p w14:paraId="3FD9E4FE" w14:textId="77777777" w:rsidR="0005051C" w:rsidRDefault="00FF6ED9">
            <w:pPr>
              <w:spacing w:before="60" w:after="60"/>
              <w:rPr>
                <w:rFonts w:ascii="Calibri" w:hAnsi="Calibri"/>
                <w:szCs w:val="24"/>
              </w:rPr>
            </w:pPr>
            <w:r>
              <w:rPr>
                <w:rFonts w:ascii="Calibri" w:eastAsia="Arial" w:hAnsi="Calibri" w:cs="Arial"/>
                <w:szCs w:val="24"/>
              </w:rPr>
              <w:t xml:space="preserve">Provide specific details about </w:t>
            </w:r>
            <w:r w:rsidR="0005051C">
              <w:rPr>
                <w:rFonts w:ascii="Calibri" w:eastAsia="Arial" w:hAnsi="Calibri" w:cs="Arial"/>
                <w:szCs w:val="24"/>
              </w:rPr>
              <w:t>the study methods</w:t>
            </w:r>
            <w:r>
              <w:rPr>
                <w:rFonts w:ascii="Calibri" w:eastAsia="Arial" w:hAnsi="Calibri" w:cs="Arial"/>
                <w:szCs w:val="24"/>
              </w:rPr>
              <w:t xml:space="preserve">, using the IeDEA Data Exchange Standard </w:t>
            </w:r>
            <w:r w:rsidR="00115CB9">
              <w:rPr>
                <w:rFonts w:ascii="Calibri" w:eastAsia="Arial" w:hAnsi="Calibri" w:cs="Arial"/>
                <w:szCs w:val="24"/>
              </w:rPr>
              <w:t xml:space="preserve">tables </w:t>
            </w:r>
            <w:r>
              <w:rPr>
                <w:rFonts w:ascii="Calibri" w:eastAsia="Arial" w:hAnsi="Calibri" w:cs="Arial"/>
                <w:szCs w:val="24"/>
              </w:rPr>
              <w:t xml:space="preserve">for </w:t>
            </w:r>
            <w:r w:rsidR="0005051C">
              <w:rPr>
                <w:rFonts w:ascii="Calibri" w:eastAsia="Arial" w:hAnsi="Calibri" w:cs="Arial"/>
                <w:szCs w:val="24"/>
              </w:rPr>
              <w:t>variables</w:t>
            </w:r>
            <w:r>
              <w:rPr>
                <w:rFonts w:ascii="Calibri" w:eastAsia="Arial" w:hAnsi="Calibri" w:cs="Arial"/>
                <w:szCs w:val="24"/>
              </w:rPr>
              <w:t xml:space="preserve"> and</w:t>
            </w:r>
            <w:r w:rsidR="0005051C">
              <w:rPr>
                <w:rFonts w:ascii="Calibri" w:eastAsia="Arial" w:hAnsi="Calibri" w:cs="Arial"/>
                <w:szCs w:val="24"/>
              </w:rPr>
              <w:t xml:space="preserve"> definitions.</w:t>
            </w:r>
          </w:p>
        </w:tc>
        <w:tc>
          <w:tcPr>
            <w:tcW w:w="7610" w:type="dxa"/>
            <w:tcMar>
              <w:top w:w="100" w:type="dxa"/>
              <w:left w:w="108" w:type="dxa"/>
              <w:bottom w:w="100" w:type="dxa"/>
              <w:right w:w="108" w:type="dxa"/>
            </w:tcMar>
          </w:tcPr>
          <w:p w14:paraId="2532AFCE" w14:textId="77777777" w:rsidR="00F025BA" w:rsidRDefault="00E62C2B" w:rsidP="00F025BA">
            <w:pPr>
              <w:spacing w:before="60" w:after="60"/>
              <w:rPr>
                <w:rFonts w:ascii="Calibri" w:eastAsia="Arial" w:hAnsi="Calibri" w:cs="Arial"/>
                <w:szCs w:val="24"/>
              </w:rPr>
            </w:pPr>
            <w:r>
              <w:rPr>
                <w:rFonts w:ascii="Calibri" w:eastAsia="Arial" w:hAnsi="Calibri" w:cs="Arial"/>
                <w:szCs w:val="24"/>
              </w:rPr>
              <w:t>Background</w:t>
            </w:r>
          </w:p>
          <w:p w14:paraId="248F28E9" w14:textId="77777777" w:rsidR="00F025BA" w:rsidRDefault="00E62C2B" w:rsidP="00F025BA">
            <w:pPr>
              <w:spacing w:before="60" w:after="60"/>
              <w:rPr>
                <w:rFonts w:ascii="Calibri" w:eastAsia="Arial" w:hAnsi="Calibri" w:cs="Arial"/>
                <w:szCs w:val="24"/>
              </w:rPr>
            </w:pPr>
            <w:r>
              <w:rPr>
                <w:rFonts w:ascii="Calibri" w:eastAsia="Arial" w:hAnsi="Calibri" w:cs="Arial"/>
                <w:szCs w:val="24"/>
              </w:rPr>
              <w:t xml:space="preserve">Objectives and </w:t>
            </w:r>
            <w:r w:rsidR="00037FCA">
              <w:rPr>
                <w:rFonts w:ascii="Calibri" w:eastAsia="Arial" w:hAnsi="Calibri" w:cs="Arial"/>
                <w:szCs w:val="24"/>
              </w:rPr>
              <w:t>h</w:t>
            </w:r>
            <w:r>
              <w:rPr>
                <w:rFonts w:ascii="Calibri" w:eastAsia="Arial" w:hAnsi="Calibri" w:cs="Arial"/>
                <w:szCs w:val="24"/>
              </w:rPr>
              <w:t>ypotheses</w:t>
            </w:r>
          </w:p>
          <w:p w14:paraId="23213987" w14:textId="77777777" w:rsidR="00F025BA" w:rsidRDefault="00E62C2B" w:rsidP="00F025BA">
            <w:pPr>
              <w:spacing w:before="60" w:after="60"/>
              <w:rPr>
                <w:rFonts w:ascii="Calibri" w:eastAsia="Arial" w:hAnsi="Calibri" w:cs="Arial"/>
                <w:szCs w:val="24"/>
              </w:rPr>
            </w:pPr>
            <w:r>
              <w:rPr>
                <w:rFonts w:ascii="Calibri" w:eastAsia="Arial" w:hAnsi="Calibri" w:cs="Arial"/>
                <w:szCs w:val="24"/>
              </w:rPr>
              <w:t xml:space="preserve">Study </w:t>
            </w:r>
            <w:r w:rsidR="00037FCA">
              <w:rPr>
                <w:rFonts w:ascii="Calibri" w:eastAsia="Arial" w:hAnsi="Calibri" w:cs="Arial"/>
                <w:szCs w:val="24"/>
              </w:rPr>
              <w:t>de</w:t>
            </w:r>
            <w:r>
              <w:rPr>
                <w:rFonts w:ascii="Calibri" w:eastAsia="Arial" w:hAnsi="Calibri" w:cs="Arial"/>
                <w:szCs w:val="24"/>
              </w:rPr>
              <w:t>sign</w:t>
            </w:r>
          </w:p>
          <w:p w14:paraId="4CA8C370" w14:textId="77777777" w:rsidR="00F025BA" w:rsidRDefault="00E62C2B" w:rsidP="00F025BA">
            <w:pPr>
              <w:spacing w:before="60" w:after="60"/>
              <w:rPr>
                <w:rFonts w:ascii="Calibri" w:eastAsia="Arial" w:hAnsi="Calibri" w:cs="Arial"/>
                <w:szCs w:val="24"/>
              </w:rPr>
            </w:pPr>
            <w:r>
              <w:rPr>
                <w:rFonts w:ascii="Calibri" w:eastAsia="Arial" w:hAnsi="Calibri" w:cs="Arial"/>
                <w:szCs w:val="24"/>
              </w:rPr>
              <w:t>Eligibility criteria</w:t>
            </w:r>
          </w:p>
          <w:p w14:paraId="015E7FE6" w14:textId="77777777" w:rsidR="00F025BA" w:rsidRDefault="00F025BA" w:rsidP="00F025BA">
            <w:pPr>
              <w:spacing w:before="60" w:after="60"/>
              <w:rPr>
                <w:rFonts w:ascii="Calibri" w:eastAsia="Arial" w:hAnsi="Calibri" w:cs="Arial"/>
                <w:szCs w:val="24"/>
              </w:rPr>
            </w:pPr>
            <w:r>
              <w:rPr>
                <w:rFonts w:ascii="Calibri" w:eastAsia="Arial" w:hAnsi="Calibri" w:cs="Arial"/>
                <w:szCs w:val="24"/>
              </w:rPr>
              <w:t>Key variables and definitions</w:t>
            </w:r>
            <w:r w:rsidR="0005051C">
              <w:rPr>
                <w:rFonts w:ascii="Calibri" w:eastAsia="Arial" w:hAnsi="Calibri" w:cs="Arial"/>
                <w:szCs w:val="24"/>
              </w:rPr>
              <w:t xml:space="preserve"> </w:t>
            </w:r>
          </w:p>
          <w:p w14:paraId="215D56B9" w14:textId="77777777" w:rsidR="00F025BA" w:rsidRDefault="00F025BA" w:rsidP="00F025BA">
            <w:pPr>
              <w:spacing w:before="60" w:after="60"/>
              <w:rPr>
                <w:rFonts w:ascii="Calibri" w:eastAsia="Arial" w:hAnsi="Calibri" w:cs="Arial"/>
                <w:szCs w:val="24"/>
              </w:rPr>
            </w:pPr>
            <w:r>
              <w:rPr>
                <w:rFonts w:ascii="Calibri" w:eastAsia="Arial" w:hAnsi="Calibri" w:cs="Arial"/>
                <w:szCs w:val="24"/>
              </w:rPr>
              <w:t>Outcomes</w:t>
            </w:r>
          </w:p>
          <w:p w14:paraId="14D4CB95" w14:textId="77777777" w:rsidR="00F025BA" w:rsidRDefault="00F025BA" w:rsidP="00F025BA">
            <w:pPr>
              <w:spacing w:before="60" w:after="60"/>
              <w:rPr>
                <w:rFonts w:ascii="Calibri" w:eastAsia="Arial" w:hAnsi="Calibri" w:cs="Arial"/>
                <w:szCs w:val="24"/>
              </w:rPr>
            </w:pPr>
            <w:r>
              <w:rPr>
                <w:rFonts w:ascii="Calibri" w:eastAsia="Arial" w:hAnsi="Calibri" w:cs="Arial"/>
                <w:szCs w:val="24"/>
              </w:rPr>
              <w:t>D</w:t>
            </w:r>
            <w:r w:rsidR="00996C53">
              <w:rPr>
                <w:rFonts w:ascii="Calibri" w:eastAsia="Arial" w:hAnsi="Calibri" w:cs="Arial"/>
                <w:szCs w:val="24"/>
              </w:rPr>
              <w:t>ata collection and s</w:t>
            </w:r>
            <w:r>
              <w:rPr>
                <w:rFonts w:ascii="Calibri" w:eastAsia="Arial" w:hAnsi="Calibri" w:cs="Arial"/>
                <w:szCs w:val="24"/>
              </w:rPr>
              <w:t>tatistical methods</w:t>
            </w:r>
          </w:p>
          <w:p w14:paraId="4292BFF9" w14:textId="77777777" w:rsidR="00F025BA" w:rsidRDefault="00F025BA" w:rsidP="00F025BA">
            <w:pPr>
              <w:spacing w:before="60" w:after="60"/>
              <w:rPr>
                <w:rFonts w:ascii="Calibri" w:eastAsia="Arial" w:hAnsi="Calibri" w:cs="Arial"/>
                <w:szCs w:val="24"/>
              </w:rPr>
            </w:pPr>
            <w:r>
              <w:rPr>
                <w:rFonts w:ascii="Calibri" w:eastAsia="Arial" w:hAnsi="Calibri" w:cs="Arial"/>
                <w:szCs w:val="24"/>
              </w:rPr>
              <w:t>Sample size considerations</w:t>
            </w:r>
          </w:p>
          <w:p w14:paraId="12DB956E" w14:textId="77777777" w:rsidR="00A30185" w:rsidRDefault="00E62C2B" w:rsidP="00F025BA">
            <w:pPr>
              <w:spacing w:before="60" w:after="60"/>
              <w:rPr>
                <w:rFonts w:ascii="Calibri" w:eastAsia="Arial" w:hAnsi="Calibri" w:cs="Arial"/>
                <w:szCs w:val="24"/>
              </w:rPr>
            </w:pPr>
            <w:r>
              <w:rPr>
                <w:rFonts w:ascii="Calibri" w:eastAsia="Arial" w:hAnsi="Calibri" w:cs="Arial"/>
                <w:szCs w:val="24"/>
              </w:rPr>
              <w:t>References</w:t>
            </w:r>
          </w:p>
        </w:tc>
      </w:tr>
      <w:tr w:rsidR="00F41B27" w14:paraId="4A9A4FD3" w14:textId="77777777" w:rsidTr="00F5385E">
        <w:tc>
          <w:tcPr>
            <w:tcW w:w="2570" w:type="dxa"/>
            <w:tcMar>
              <w:top w:w="100" w:type="dxa"/>
              <w:left w:w="108" w:type="dxa"/>
              <w:bottom w:w="100" w:type="dxa"/>
              <w:right w:w="108" w:type="dxa"/>
            </w:tcMar>
          </w:tcPr>
          <w:p w14:paraId="60120ABF" w14:textId="77777777" w:rsidR="00F41B27" w:rsidRDefault="00F41B27">
            <w:pPr>
              <w:spacing w:before="60" w:after="60"/>
              <w:rPr>
                <w:rFonts w:ascii="Calibri" w:eastAsia="Arial" w:hAnsi="Calibri" w:cs="Arial"/>
                <w:b/>
                <w:szCs w:val="24"/>
              </w:rPr>
            </w:pPr>
            <w:r>
              <w:rPr>
                <w:rFonts w:ascii="Calibri" w:eastAsia="Arial" w:hAnsi="Calibri" w:cs="Arial"/>
                <w:b/>
                <w:szCs w:val="24"/>
              </w:rPr>
              <w:t>Ethics</w:t>
            </w:r>
            <w:r w:rsidR="00F3523C">
              <w:rPr>
                <w:rFonts w:ascii="Calibri" w:eastAsia="Arial" w:hAnsi="Calibri" w:cs="Arial"/>
                <w:b/>
                <w:szCs w:val="24"/>
              </w:rPr>
              <w:t xml:space="preserve"> </w:t>
            </w:r>
            <w:r w:rsidR="00F3523C">
              <w:rPr>
                <w:rFonts w:ascii="Calibri" w:eastAsia="Arial" w:hAnsi="Calibri" w:cs="Arial"/>
                <w:bCs/>
                <w:szCs w:val="24"/>
              </w:rPr>
              <w:t>(check all that apply)</w:t>
            </w:r>
            <w:r>
              <w:rPr>
                <w:rFonts w:ascii="Calibri" w:eastAsia="Arial" w:hAnsi="Calibri" w:cs="Arial"/>
                <w:b/>
                <w:szCs w:val="24"/>
              </w:rPr>
              <w:t>:</w:t>
            </w:r>
          </w:p>
        </w:tc>
        <w:tc>
          <w:tcPr>
            <w:tcW w:w="7610" w:type="dxa"/>
            <w:tcMar>
              <w:top w:w="100" w:type="dxa"/>
              <w:left w:w="108" w:type="dxa"/>
              <w:bottom w:w="100" w:type="dxa"/>
              <w:right w:w="108" w:type="dxa"/>
            </w:tcMar>
          </w:tcPr>
          <w:p w14:paraId="2F332724" w14:textId="39AB0368" w:rsidR="00F41B27" w:rsidRDefault="00000000" w:rsidP="00955EA1">
            <w:pPr>
              <w:tabs>
                <w:tab w:val="left" w:pos="529"/>
              </w:tabs>
              <w:spacing w:before="60" w:after="60"/>
              <w:ind w:left="529" w:hanging="529"/>
              <w:rPr>
                <w:rFonts w:ascii="Calibri" w:hAnsi="Calibri"/>
                <w:iCs/>
                <w:szCs w:val="24"/>
              </w:rPr>
            </w:pPr>
            <w:sdt>
              <w:sdtPr>
                <w:rPr>
                  <w:rFonts w:ascii="Calibri" w:hAnsi="Calibri" w:cs="Calibri"/>
                  <w:szCs w:val="24"/>
                </w:rPr>
                <w:id w:val="236070484"/>
                <w14:checkbox>
                  <w14:checked w14:val="0"/>
                  <w14:checkedState w14:val="2612" w14:font="MS Gothic"/>
                  <w14:uncheckedState w14:val="2610" w14:font="MS Gothic"/>
                </w14:checkbox>
              </w:sdtPr>
              <w:sdtContent>
                <w:r w:rsidR="00A85A9C">
                  <w:rPr>
                    <w:rFonts w:ascii="MS Gothic" w:eastAsia="MS Gothic" w:hAnsi="MS Gothic" w:cs="Calibri" w:hint="eastAsia"/>
                    <w:szCs w:val="24"/>
                  </w:rPr>
                  <w:t>☐</w:t>
                </w:r>
              </w:sdtContent>
            </w:sdt>
            <w:r w:rsidR="00F41B27">
              <w:rPr>
                <w:rFonts w:ascii="Calibri" w:hAnsi="Calibri"/>
                <w:iCs/>
                <w:szCs w:val="24"/>
              </w:rPr>
              <w:tab/>
              <w:t>This concept uses the IeDEA standard dataset and is covered by the core IeDEA ethics approvals.</w:t>
            </w:r>
          </w:p>
          <w:p w14:paraId="58715D2E" w14:textId="542EF156" w:rsidR="00181854" w:rsidRDefault="00000000" w:rsidP="00181854">
            <w:pPr>
              <w:tabs>
                <w:tab w:val="left" w:pos="529"/>
              </w:tabs>
              <w:spacing w:before="60" w:after="60"/>
              <w:ind w:left="529" w:hanging="529"/>
              <w:rPr>
                <w:rFonts w:ascii="Calibri" w:hAnsi="Calibri"/>
                <w:iCs/>
                <w:szCs w:val="24"/>
              </w:rPr>
            </w:pPr>
            <w:sdt>
              <w:sdtPr>
                <w:rPr>
                  <w:rFonts w:ascii="Segoe UI Symbol" w:eastAsia="MS Gothic" w:hAnsi="Segoe UI Symbol" w:cs="Segoe UI Symbol"/>
                  <w:iCs/>
                  <w:szCs w:val="24"/>
                </w:rPr>
                <w:id w:val="2098751385"/>
                <w14:checkbox>
                  <w14:checked w14:val="0"/>
                  <w14:checkedState w14:val="2612" w14:font="MS Gothic"/>
                  <w14:uncheckedState w14:val="2610" w14:font="MS Gothic"/>
                </w14:checkbox>
              </w:sdtPr>
              <w:sdtContent>
                <w:r w:rsidR="0083314D">
                  <w:rPr>
                    <w:rFonts w:ascii="MS Gothic" w:eastAsia="MS Gothic" w:hAnsi="MS Gothic" w:cs="Segoe UI Symbol" w:hint="eastAsia"/>
                    <w:iCs/>
                    <w:szCs w:val="24"/>
                  </w:rPr>
                  <w:t>☐</w:t>
                </w:r>
              </w:sdtContent>
            </w:sdt>
            <w:r w:rsidR="00181854">
              <w:rPr>
                <w:rFonts w:ascii="Calibri" w:hAnsi="Calibri"/>
                <w:iCs/>
                <w:szCs w:val="24"/>
              </w:rPr>
              <w:tab/>
              <w:t>This concept uses other IeDEA data and is covered by supplemental IeDEA ethics approvals (e.g., SRN).</w:t>
            </w:r>
          </w:p>
          <w:p w14:paraId="10108408" w14:textId="27ED638F" w:rsidR="00F41B27" w:rsidRDefault="00000000" w:rsidP="00955EA1">
            <w:pPr>
              <w:tabs>
                <w:tab w:val="left" w:pos="529"/>
              </w:tabs>
              <w:spacing w:before="60" w:after="60"/>
              <w:ind w:left="529" w:hanging="529"/>
              <w:rPr>
                <w:rFonts w:ascii="Calibri" w:hAnsi="Calibri"/>
                <w:iCs/>
                <w:szCs w:val="24"/>
              </w:rPr>
            </w:pPr>
            <w:sdt>
              <w:sdtPr>
                <w:rPr>
                  <w:rFonts w:ascii="Segoe UI Symbol" w:eastAsia="MS Gothic" w:hAnsi="Segoe UI Symbol" w:cs="Segoe UI Symbol"/>
                  <w:iCs/>
                  <w:szCs w:val="24"/>
                </w:rPr>
                <w:id w:val="-1458641725"/>
                <w14:checkbox>
                  <w14:checked w14:val="0"/>
                  <w14:checkedState w14:val="2612" w14:font="MS Gothic"/>
                  <w14:uncheckedState w14:val="2610" w14:font="MS Gothic"/>
                </w14:checkbox>
              </w:sdtPr>
              <w:sdtContent>
                <w:r w:rsidR="0083314D">
                  <w:rPr>
                    <w:rFonts w:ascii="MS Gothic" w:eastAsia="MS Gothic" w:hAnsi="MS Gothic" w:cs="Segoe UI Symbol" w:hint="eastAsia"/>
                    <w:iCs/>
                    <w:szCs w:val="24"/>
                  </w:rPr>
                  <w:t>☐</w:t>
                </w:r>
              </w:sdtContent>
            </w:sdt>
            <w:r w:rsidR="00F41B27">
              <w:rPr>
                <w:rFonts w:ascii="Calibri" w:hAnsi="Calibri"/>
                <w:iCs/>
                <w:szCs w:val="24"/>
              </w:rPr>
              <w:tab/>
              <w:t>This concept requires additional collection of health-related data, measurements or tests, or sampling of biological material not included in IeDEA dataset</w:t>
            </w:r>
            <w:r w:rsidR="00181854">
              <w:rPr>
                <w:rFonts w:ascii="Calibri" w:hAnsi="Calibri"/>
                <w:iCs/>
                <w:szCs w:val="24"/>
              </w:rPr>
              <w:t>s</w:t>
            </w:r>
            <w:r w:rsidR="00F41B27">
              <w:rPr>
                <w:rFonts w:ascii="Calibri" w:hAnsi="Calibri"/>
                <w:iCs/>
                <w:szCs w:val="24"/>
              </w:rPr>
              <w:t xml:space="preserve">. Additional ethics approval is </w:t>
            </w:r>
            <w:proofErr w:type="gramStart"/>
            <w:r w:rsidR="00F41B27">
              <w:rPr>
                <w:rFonts w:ascii="Calibri" w:hAnsi="Calibri"/>
                <w:iCs/>
                <w:szCs w:val="24"/>
              </w:rPr>
              <w:t>required.</w:t>
            </w:r>
            <w:r w:rsidR="0005051C">
              <w:rPr>
                <w:rFonts w:ascii="Calibri" w:hAnsi="Calibri"/>
                <w:iCs/>
                <w:szCs w:val="24"/>
              </w:rPr>
              <w:t>*</w:t>
            </w:r>
            <w:proofErr w:type="gramEnd"/>
            <w:r w:rsidR="0005051C">
              <w:rPr>
                <w:rFonts w:ascii="Calibri" w:hAnsi="Calibri"/>
                <w:iCs/>
                <w:szCs w:val="24"/>
              </w:rPr>
              <w:t>*</w:t>
            </w:r>
          </w:p>
          <w:p w14:paraId="64A5E3F9" w14:textId="7A44C056" w:rsidR="00260DC2" w:rsidRDefault="00000000" w:rsidP="00F965B5">
            <w:pPr>
              <w:tabs>
                <w:tab w:val="left" w:pos="529"/>
              </w:tabs>
              <w:spacing w:before="60" w:after="60"/>
              <w:rPr>
                <w:rFonts w:ascii="Calibri" w:hAnsi="Calibri"/>
                <w:iCs/>
                <w:szCs w:val="24"/>
              </w:rPr>
            </w:pPr>
            <w:sdt>
              <w:sdtPr>
                <w:rPr>
                  <w:rFonts w:ascii="Segoe UI Symbol" w:eastAsia="MS Gothic" w:hAnsi="Segoe UI Symbol" w:cs="Segoe UI Symbol"/>
                  <w:iCs/>
                  <w:szCs w:val="24"/>
                </w:rPr>
                <w:id w:val="-204179578"/>
                <w14:checkbox>
                  <w14:checked w14:val="0"/>
                  <w14:checkedState w14:val="2612" w14:font="MS Gothic"/>
                  <w14:uncheckedState w14:val="2610" w14:font="MS Gothic"/>
                </w14:checkbox>
              </w:sdtPr>
              <w:sdtContent>
                <w:r w:rsidR="0083314D">
                  <w:rPr>
                    <w:rFonts w:ascii="MS Gothic" w:eastAsia="MS Gothic" w:hAnsi="MS Gothic" w:cs="Segoe UI Symbol" w:hint="eastAsia"/>
                    <w:iCs/>
                    <w:szCs w:val="24"/>
                  </w:rPr>
                  <w:t>☐</w:t>
                </w:r>
              </w:sdtContent>
            </w:sdt>
            <w:r w:rsidR="00260DC2">
              <w:rPr>
                <w:rFonts w:ascii="Calibri" w:hAnsi="Calibri"/>
                <w:iCs/>
                <w:szCs w:val="24"/>
              </w:rPr>
              <w:t xml:space="preserve"> </w:t>
            </w:r>
            <w:r w:rsidR="00260DC2">
              <w:rPr>
                <w:rFonts w:ascii="Calibri" w:hAnsi="Calibri"/>
                <w:iCs/>
                <w:szCs w:val="24"/>
              </w:rPr>
              <w:tab/>
              <w:t xml:space="preserve">This concept does not fall into </w:t>
            </w:r>
            <w:r w:rsidR="003774B8">
              <w:rPr>
                <w:rFonts w:ascii="Calibri" w:hAnsi="Calibri"/>
                <w:iCs/>
                <w:szCs w:val="24"/>
              </w:rPr>
              <w:t xml:space="preserve">the </w:t>
            </w:r>
            <w:r w:rsidR="00260DC2">
              <w:rPr>
                <w:rFonts w:ascii="Calibri" w:hAnsi="Calibri"/>
                <w:iCs/>
                <w:szCs w:val="24"/>
              </w:rPr>
              <w:t>ethics categor</w:t>
            </w:r>
            <w:r w:rsidR="003774B8">
              <w:rPr>
                <w:rFonts w:ascii="Calibri" w:hAnsi="Calibri"/>
                <w:iCs/>
                <w:szCs w:val="24"/>
              </w:rPr>
              <w:t>ies</w:t>
            </w:r>
            <w:r w:rsidR="00260DC2">
              <w:rPr>
                <w:rFonts w:ascii="Calibri" w:hAnsi="Calibri"/>
                <w:iCs/>
                <w:szCs w:val="24"/>
              </w:rPr>
              <w:t xml:space="preserve"> above.</w:t>
            </w:r>
          </w:p>
          <w:p w14:paraId="4B27A2B8" w14:textId="77777777" w:rsidR="00260DC2" w:rsidRDefault="00260DC2" w:rsidP="00955EA1">
            <w:pPr>
              <w:tabs>
                <w:tab w:val="left" w:pos="529"/>
              </w:tabs>
              <w:spacing w:before="60" w:after="60"/>
              <w:ind w:left="1058" w:hanging="529"/>
              <w:rPr>
                <w:rFonts w:ascii="Calibri" w:hAnsi="Calibri"/>
                <w:szCs w:val="24"/>
              </w:rPr>
            </w:pPr>
            <w:r>
              <w:rPr>
                <w:rFonts w:ascii="Calibri" w:hAnsi="Calibri"/>
                <w:i/>
                <w:szCs w:val="24"/>
              </w:rPr>
              <w:t>Describe</w:t>
            </w:r>
            <w:r w:rsidR="003774B8">
              <w:rPr>
                <w:rFonts w:ascii="Calibri" w:hAnsi="Calibri"/>
                <w:i/>
                <w:szCs w:val="24"/>
              </w:rPr>
              <w:t xml:space="preserve"> why</w:t>
            </w:r>
            <w:r>
              <w:rPr>
                <w:rFonts w:ascii="Calibri" w:hAnsi="Calibri"/>
                <w:szCs w:val="24"/>
              </w:rPr>
              <w:t>:</w:t>
            </w:r>
          </w:p>
        </w:tc>
      </w:tr>
      <w:tr w:rsidR="003425B9" w14:paraId="64D163D1" w14:textId="77777777" w:rsidTr="00F5385E">
        <w:tc>
          <w:tcPr>
            <w:tcW w:w="2570" w:type="dxa"/>
            <w:tcMar>
              <w:top w:w="100" w:type="dxa"/>
              <w:left w:w="108" w:type="dxa"/>
              <w:bottom w:w="100" w:type="dxa"/>
              <w:right w:w="108" w:type="dxa"/>
            </w:tcMar>
          </w:tcPr>
          <w:p w14:paraId="1CF52979" w14:textId="77777777" w:rsidR="003425B9" w:rsidRDefault="003425B9">
            <w:pPr>
              <w:spacing w:before="60" w:after="60"/>
              <w:rPr>
                <w:rFonts w:ascii="Calibri" w:eastAsia="Arial" w:hAnsi="Calibri" w:cs="Arial"/>
                <w:b/>
                <w:szCs w:val="24"/>
              </w:rPr>
            </w:pPr>
            <w:r>
              <w:rPr>
                <w:rFonts w:ascii="Calibri" w:eastAsia="Arial" w:hAnsi="Calibri" w:cs="Arial"/>
                <w:b/>
                <w:szCs w:val="24"/>
              </w:rPr>
              <w:t>Dataset</w:t>
            </w:r>
            <w:r w:rsidR="00F3523C">
              <w:rPr>
                <w:rFonts w:ascii="Calibri" w:eastAsia="Arial" w:hAnsi="Calibri" w:cs="Arial"/>
                <w:bCs/>
                <w:szCs w:val="24"/>
              </w:rPr>
              <w:t xml:space="preserve"> (check all that apply)</w:t>
            </w:r>
            <w:r w:rsidR="00F025BA">
              <w:rPr>
                <w:rFonts w:ascii="Calibri" w:eastAsia="Arial" w:hAnsi="Calibri" w:cs="Arial"/>
                <w:b/>
                <w:szCs w:val="24"/>
              </w:rPr>
              <w:t>:</w:t>
            </w:r>
          </w:p>
        </w:tc>
        <w:tc>
          <w:tcPr>
            <w:tcW w:w="7610" w:type="dxa"/>
            <w:tcMar>
              <w:top w:w="100" w:type="dxa"/>
              <w:left w:w="108" w:type="dxa"/>
              <w:bottom w:w="100" w:type="dxa"/>
              <w:right w:w="108" w:type="dxa"/>
            </w:tcMar>
          </w:tcPr>
          <w:p w14:paraId="0444B5F1" w14:textId="3A93A7A4" w:rsidR="003425B9" w:rsidRDefault="00000000" w:rsidP="00955EA1">
            <w:pPr>
              <w:tabs>
                <w:tab w:val="left" w:pos="529"/>
              </w:tabs>
              <w:spacing w:before="60" w:after="60"/>
              <w:ind w:left="529" w:hanging="529"/>
              <w:rPr>
                <w:rFonts w:ascii="Calibri" w:hAnsi="Calibri"/>
                <w:iCs/>
                <w:szCs w:val="24"/>
              </w:rPr>
            </w:pPr>
            <w:sdt>
              <w:sdtPr>
                <w:rPr>
                  <w:rFonts w:ascii="Segoe UI Symbol" w:eastAsia="MS Gothic" w:hAnsi="Segoe UI Symbol" w:cs="Segoe UI Symbol"/>
                  <w:iCs/>
                  <w:szCs w:val="24"/>
                </w:rPr>
                <w:id w:val="633759972"/>
                <w14:checkbox>
                  <w14:checked w14:val="0"/>
                  <w14:checkedState w14:val="2612" w14:font="MS Gothic"/>
                  <w14:uncheckedState w14:val="2610" w14:font="MS Gothic"/>
                </w14:checkbox>
              </w:sdtPr>
              <w:sdtContent>
                <w:r w:rsidR="00A85A9C">
                  <w:rPr>
                    <w:rFonts w:ascii="MS Gothic" w:eastAsia="MS Gothic" w:hAnsi="MS Gothic" w:cs="Segoe UI Symbol" w:hint="eastAsia"/>
                    <w:iCs/>
                    <w:szCs w:val="24"/>
                  </w:rPr>
                  <w:t>☐</w:t>
                </w:r>
              </w:sdtContent>
            </w:sdt>
            <w:r w:rsidR="003425B9">
              <w:rPr>
                <w:rFonts w:ascii="Calibri" w:hAnsi="Calibri"/>
                <w:iCs/>
                <w:szCs w:val="24"/>
              </w:rPr>
              <w:t xml:space="preserve"> </w:t>
            </w:r>
            <w:r w:rsidR="003425B9">
              <w:rPr>
                <w:rFonts w:ascii="Calibri" w:hAnsi="Calibri"/>
                <w:iCs/>
                <w:szCs w:val="24"/>
              </w:rPr>
              <w:tab/>
              <w:t xml:space="preserve">This concept requires new </w:t>
            </w:r>
            <w:r w:rsidR="00260DC2">
              <w:rPr>
                <w:rFonts w:ascii="Calibri" w:hAnsi="Calibri"/>
                <w:iCs/>
                <w:szCs w:val="24"/>
              </w:rPr>
              <w:t xml:space="preserve">patient-level </w:t>
            </w:r>
            <w:r w:rsidR="003425B9">
              <w:rPr>
                <w:rFonts w:ascii="Calibri" w:hAnsi="Calibri"/>
                <w:iCs/>
                <w:szCs w:val="24"/>
              </w:rPr>
              <w:t>dataset</w:t>
            </w:r>
            <w:r w:rsidR="00260DC2">
              <w:rPr>
                <w:rFonts w:ascii="Calibri" w:hAnsi="Calibri"/>
                <w:iCs/>
                <w:szCs w:val="24"/>
              </w:rPr>
              <w:t>s</w:t>
            </w:r>
            <w:r w:rsidR="00D02C37">
              <w:rPr>
                <w:rFonts w:ascii="Calibri" w:hAnsi="Calibri"/>
                <w:iCs/>
                <w:szCs w:val="24"/>
              </w:rPr>
              <w:t>.</w:t>
            </w:r>
          </w:p>
          <w:p w14:paraId="5B048DC1" w14:textId="6036C313" w:rsidR="003425B9" w:rsidRDefault="00000000" w:rsidP="00955EA1">
            <w:pPr>
              <w:tabs>
                <w:tab w:val="left" w:pos="529"/>
              </w:tabs>
              <w:spacing w:before="60" w:after="60"/>
              <w:ind w:left="529" w:hanging="529"/>
              <w:rPr>
                <w:rFonts w:ascii="Calibri" w:hAnsi="Calibri"/>
                <w:iCs/>
                <w:szCs w:val="24"/>
              </w:rPr>
            </w:pPr>
            <w:sdt>
              <w:sdtPr>
                <w:rPr>
                  <w:rFonts w:ascii="Segoe UI Symbol" w:eastAsia="MS Gothic" w:hAnsi="Segoe UI Symbol" w:cs="Segoe UI Symbol"/>
                  <w:iCs/>
                  <w:szCs w:val="24"/>
                </w:rPr>
                <w:id w:val="-388891531"/>
                <w14:checkbox>
                  <w14:checked w14:val="0"/>
                  <w14:checkedState w14:val="2612" w14:font="MS Gothic"/>
                  <w14:uncheckedState w14:val="2610" w14:font="MS Gothic"/>
                </w14:checkbox>
              </w:sdtPr>
              <w:sdtContent>
                <w:r w:rsidR="00A85A9C">
                  <w:rPr>
                    <w:rFonts w:ascii="MS Gothic" w:eastAsia="MS Gothic" w:hAnsi="MS Gothic" w:cs="Segoe UI Symbol" w:hint="eastAsia"/>
                    <w:iCs/>
                    <w:szCs w:val="24"/>
                  </w:rPr>
                  <w:t>☐</w:t>
                </w:r>
              </w:sdtContent>
            </w:sdt>
            <w:r w:rsidR="003425B9">
              <w:rPr>
                <w:rFonts w:ascii="Calibri" w:hAnsi="Calibri"/>
                <w:iCs/>
                <w:szCs w:val="24"/>
              </w:rPr>
              <w:t xml:space="preserve"> </w:t>
            </w:r>
            <w:r w:rsidR="003425B9">
              <w:rPr>
                <w:rFonts w:ascii="Calibri" w:hAnsi="Calibri"/>
                <w:iCs/>
                <w:szCs w:val="24"/>
              </w:rPr>
              <w:tab/>
            </w:r>
            <w:r w:rsidR="006F248A">
              <w:rPr>
                <w:rFonts w:ascii="Calibri" w:hAnsi="Calibri"/>
                <w:iCs/>
                <w:szCs w:val="24"/>
              </w:rPr>
              <w:t xml:space="preserve">The concept </w:t>
            </w:r>
            <w:proofErr w:type="gramStart"/>
            <w:r w:rsidR="006F248A">
              <w:rPr>
                <w:rFonts w:ascii="Calibri" w:hAnsi="Calibri"/>
                <w:iCs/>
                <w:szCs w:val="24"/>
              </w:rPr>
              <w:t>lead</w:t>
            </w:r>
            <w:proofErr w:type="gramEnd"/>
            <w:r w:rsidR="006F248A">
              <w:rPr>
                <w:rFonts w:ascii="Calibri" w:hAnsi="Calibri"/>
                <w:iCs/>
                <w:szCs w:val="24"/>
              </w:rPr>
              <w:t xml:space="preserve"> plan</w:t>
            </w:r>
            <w:r w:rsidR="0083314D">
              <w:rPr>
                <w:rFonts w:ascii="Calibri" w:hAnsi="Calibri"/>
                <w:iCs/>
                <w:szCs w:val="24"/>
              </w:rPr>
              <w:t>s</w:t>
            </w:r>
            <w:r w:rsidR="006F248A">
              <w:rPr>
                <w:rFonts w:ascii="Calibri" w:hAnsi="Calibri"/>
                <w:iCs/>
                <w:szCs w:val="24"/>
              </w:rPr>
              <w:t xml:space="preserve"> to request </w:t>
            </w:r>
            <w:r w:rsidR="003425B9">
              <w:rPr>
                <w:rFonts w:ascii="Calibri" w:hAnsi="Calibri"/>
                <w:iCs/>
                <w:szCs w:val="24"/>
              </w:rPr>
              <w:t xml:space="preserve">existing </w:t>
            </w:r>
            <w:r w:rsidR="00260DC2">
              <w:rPr>
                <w:rFonts w:ascii="Calibri" w:hAnsi="Calibri"/>
                <w:iCs/>
                <w:szCs w:val="24"/>
              </w:rPr>
              <w:t xml:space="preserve">patient-level </w:t>
            </w:r>
            <w:r w:rsidR="003425B9">
              <w:rPr>
                <w:rFonts w:ascii="Calibri" w:hAnsi="Calibri"/>
                <w:iCs/>
                <w:szCs w:val="24"/>
              </w:rPr>
              <w:t>dataset</w:t>
            </w:r>
            <w:r w:rsidR="00260DC2">
              <w:rPr>
                <w:rFonts w:ascii="Calibri" w:hAnsi="Calibri"/>
                <w:iCs/>
                <w:szCs w:val="24"/>
              </w:rPr>
              <w:t>s</w:t>
            </w:r>
            <w:r w:rsidR="003425B9">
              <w:rPr>
                <w:rFonts w:ascii="Calibri" w:hAnsi="Calibri"/>
                <w:iCs/>
                <w:szCs w:val="24"/>
              </w:rPr>
              <w:t xml:space="preserve"> </w:t>
            </w:r>
            <w:r w:rsidR="009733F4">
              <w:rPr>
                <w:rFonts w:ascii="Calibri" w:hAnsi="Calibri"/>
                <w:iCs/>
                <w:szCs w:val="24"/>
              </w:rPr>
              <w:t xml:space="preserve">generated </w:t>
            </w:r>
            <w:r w:rsidR="003425B9">
              <w:rPr>
                <w:rFonts w:ascii="Calibri" w:hAnsi="Calibri"/>
                <w:iCs/>
                <w:szCs w:val="24"/>
              </w:rPr>
              <w:t>for</w:t>
            </w:r>
            <w:r w:rsidR="00260DC2">
              <w:rPr>
                <w:rFonts w:ascii="Calibri" w:hAnsi="Calibri"/>
                <w:iCs/>
                <w:szCs w:val="24"/>
              </w:rPr>
              <w:t xml:space="preserve"> a previous concept</w:t>
            </w:r>
            <w:r w:rsidR="0083314D">
              <w:rPr>
                <w:rFonts w:ascii="Calibri" w:hAnsi="Calibri"/>
                <w:iCs/>
                <w:szCs w:val="24"/>
              </w:rPr>
              <w:t>.</w:t>
            </w:r>
            <w:r w:rsidR="006F248A">
              <w:rPr>
                <w:rFonts w:ascii="Calibri" w:hAnsi="Calibri"/>
                <w:iCs/>
                <w:szCs w:val="24"/>
              </w:rPr>
              <w:t xml:space="preserve"> </w:t>
            </w:r>
            <w:r w:rsidR="006F248A" w:rsidRPr="00F965B5">
              <w:rPr>
                <w:rFonts w:ascii="Calibri" w:hAnsi="Calibri"/>
                <w:i/>
                <w:szCs w:val="24"/>
              </w:rPr>
              <w:t xml:space="preserve">(Datasets </w:t>
            </w:r>
            <w:r w:rsidR="006F248A" w:rsidRPr="00F965B5">
              <w:rPr>
                <w:rFonts w:ascii="Calibri" w:hAnsi="Calibri"/>
                <w:i/>
                <w:szCs w:val="24"/>
                <w:u w:val="single"/>
              </w:rPr>
              <w:t>cannot be automatically reused</w:t>
            </w:r>
            <w:r w:rsidR="006F248A" w:rsidRPr="00F965B5">
              <w:rPr>
                <w:rFonts w:ascii="Calibri" w:hAnsi="Calibri"/>
                <w:i/>
                <w:szCs w:val="24"/>
              </w:rPr>
              <w:t>. Data must be re-requested to allow sites/regions to opt out.)</w:t>
            </w:r>
          </w:p>
          <w:p w14:paraId="58BF0F96" w14:textId="77777777" w:rsidR="003425B9" w:rsidRDefault="00CA5E97" w:rsidP="00955EA1">
            <w:pPr>
              <w:tabs>
                <w:tab w:val="left" w:pos="529"/>
              </w:tabs>
              <w:spacing w:before="60" w:after="60"/>
              <w:ind w:left="529"/>
              <w:rPr>
                <w:rFonts w:ascii="Calibri" w:hAnsi="Calibri"/>
                <w:i/>
                <w:iCs/>
                <w:szCs w:val="24"/>
              </w:rPr>
            </w:pPr>
            <w:r>
              <w:rPr>
                <w:rFonts w:ascii="Calibri" w:hAnsi="Calibri"/>
                <w:iCs/>
                <w:szCs w:val="24"/>
              </w:rPr>
              <w:t xml:space="preserve">         </w:t>
            </w:r>
            <w:r>
              <w:rPr>
                <w:rFonts w:ascii="Calibri" w:hAnsi="Calibri"/>
                <w:i/>
                <w:iCs/>
                <w:szCs w:val="24"/>
              </w:rPr>
              <w:t>C</w:t>
            </w:r>
            <w:r w:rsidR="005A37BB">
              <w:rPr>
                <w:rFonts w:ascii="Calibri" w:hAnsi="Calibri"/>
                <w:i/>
                <w:iCs/>
                <w:szCs w:val="24"/>
              </w:rPr>
              <w:t xml:space="preserve">oncept </w:t>
            </w:r>
            <w:r w:rsidR="003425B9">
              <w:rPr>
                <w:rFonts w:ascii="Calibri" w:hAnsi="Calibri"/>
                <w:i/>
                <w:iCs/>
                <w:szCs w:val="24"/>
              </w:rPr>
              <w:t xml:space="preserve">title:    </w:t>
            </w:r>
          </w:p>
          <w:p w14:paraId="34C5CB9A" w14:textId="77777777" w:rsidR="003425B9" w:rsidRDefault="003425B9" w:rsidP="00955EA1">
            <w:pPr>
              <w:tabs>
                <w:tab w:val="left" w:pos="529"/>
              </w:tabs>
              <w:spacing w:before="60" w:after="60"/>
              <w:ind w:left="1058" w:hanging="529"/>
              <w:rPr>
                <w:rFonts w:ascii="Calibri" w:hAnsi="Calibri"/>
                <w:iCs/>
                <w:szCs w:val="24"/>
              </w:rPr>
            </w:pPr>
            <w:r>
              <w:rPr>
                <w:rFonts w:ascii="Calibri" w:hAnsi="Calibri"/>
                <w:i/>
                <w:iCs/>
                <w:szCs w:val="24"/>
              </w:rPr>
              <w:lastRenderedPageBreak/>
              <w:t xml:space="preserve">         </w:t>
            </w:r>
            <w:r w:rsidR="00F23E2D">
              <w:rPr>
                <w:rFonts w:ascii="Calibri" w:hAnsi="Calibri"/>
                <w:i/>
                <w:iCs/>
                <w:szCs w:val="24"/>
              </w:rPr>
              <w:t>C</w:t>
            </w:r>
            <w:r>
              <w:rPr>
                <w:rFonts w:ascii="Calibri" w:hAnsi="Calibri"/>
                <w:i/>
                <w:iCs/>
                <w:szCs w:val="24"/>
              </w:rPr>
              <w:t>oncept number</w:t>
            </w:r>
            <w:r>
              <w:rPr>
                <w:rFonts w:ascii="Calibri" w:hAnsi="Calibri"/>
                <w:iCs/>
                <w:szCs w:val="24"/>
              </w:rPr>
              <w:t>: MR_________</w:t>
            </w:r>
          </w:p>
          <w:p w14:paraId="2320B22E" w14:textId="70CE08CD" w:rsidR="00260DC2" w:rsidRDefault="00000000" w:rsidP="00955EA1">
            <w:pPr>
              <w:tabs>
                <w:tab w:val="left" w:pos="529"/>
              </w:tabs>
              <w:spacing w:before="60" w:after="60"/>
              <w:ind w:left="529" w:hanging="529"/>
              <w:rPr>
                <w:rFonts w:ascii="Calibri" w:hAnsi="Calibri"/>
                <w:iCs/>
                <w:szCs w:val="24"/>
              </w:rPr>
            </w:pPr>
            <w:sdt>
              <w:sdtPr>
                <w:rPr>
                  <w:rFonts w:ascii="Segoe UI Symbol" w:eastAsia="MS Gothic" w:hAnsi="Segoe UI Symbol" w:cs="Segoe UI Symbol"/>
                  <w:iCs/>
                  <w:szCs w:val="24"/>
                </w:rPr>
                <w:id w:val="1152872811"/>
                <w14:checkbox>
                  <w14:checked w14:val="0"/>
                  <w14:checkedState w14:val="2612" w14:font="MS Gothic"/>
                  <w14:uncheckedState w14:val="2610" w14:font="MS Gothic"/>
                </w14:checkbox>
              </w:sdtPr>
              <w:sdtContent>
                <w:r w:rsidR="00A85A9C">
                  <w:rPr>
                    <w:rFonts w:ascii="MS Gothic" w:eastAsia="MS Gothic" w:hAnsi="MS Gothic" w:cs="Segoe UI Symbol" w:hint="eastAsia"/>
                    <w:iCs/>
                    <w:szCs w:val="24"/>
                  </w:rPr>
                  <w:t>☐</w:t>
                </w:r>
              </w:sdtContent>
            </w:sdt>
            <w:r w:rsidR="00260DC2">
              <w:rPr>
                <w:rFonts w:ascii="Calibri" w:hAnsi="Calibri"/>
                <w:iCs/>
                <w:szCs w:val="24"/>
              </w:rPr>
              <w:t xml:space="preserve"> </w:t>
            </w:r>
            <w:r w:rsidR="00260DC2">
              <w:rPr>
                <w:rFonts w:ascii="Calibri" w:hAnsi="Calibri"/>
                <w:iCs/>
                <w:szCs w:val="24"/>
              </w:rPr>
              <w:tab/>
              <w:t>This concept uses IeDEA Site Assessment or other IeDEA survey data.</w:t>
            </w:r>
          </w:p>
          <w:p w14:paraId="38606361" w14:textId="2B34A3F9" w:rsidR="00260DC2" w:rsidRDefault="00000000" w:rsidP="00955EA1">
            <w:pPr>
              <w:tabs>
                <w:tab w:val="left" w:pos="529"/>
              </w:tabs>
              <w:spacing w:before="60" w:after="60"/>
              <w:ind w:left="529" w:hanging="529"/>
              <w:rPr>
                <w:rFonts w:ascii="Calibri" w:hAnsi="Calibri"/>
                <w:iCs/>
                <w:szCs w:val="24"/>
              </w:rPr>
            </w:pPr>
            <w:sdt>
              <w:sdtPr>
                <w:rPr>
                  <w:rFonts w:ascii="Segoe UI Symbol" w:eastAsia="MS Gothic" w:hAnsi="Segoe UI Symbol" w:cs="Segoe UI Symbol"/>
                  <w:iCs/>
                  <w:szCs w:val="24"/>
                </w:rPr>
                <w:id w:val="669756226"/>
                <w14:checkbox>
                  <w14:checked w14:val="0"/>
                  <w14:checkedState w14:val="2612" w14:font="MS Gothic"/>
                  <w14:uncheckedState w14:val="2610" w14:font="MS Gothic"/>
                </w14:checkbox>
              </w:sdtPr>
              <w:sdtContent>
                <w:r w:rsidR="00A85A9C">
                  <w:rPr>
                    <w:rFonts w:ascii="MS Gothic" w:eastAsia="MS Gothic" w:hAnsi="MS Gothic" w:cs="Segoe UI Symbol" w:hint="eastAsia"/>
                    <w:iCs/>
                    <w:szCs w:val="24"/>
                  </w:rPr>
                  <w:t>☐</w:t>
                </w:r>
              </w:sdtContent>
            </w:sdt>
            <w:r w:rsidR="00260DC2">
              <w:rPr>
                <w:rFonts w:ascii="Calibri" w:hAnsi="Calibri"/>
                <w:iCs/>
                <w:szCs w:val="24"/>
              </w:rPr>
              <w:t xml:space="preserve"> </w:t>
            </w:r>
            <w:r w:rsidR="00260DC2">
              <w:rPr>
                <w:rFonts w:ascii="Calibri" w:hAnsi="Calibri"/>
                <w:iCs/>
                <w:szCs w:val="24"/>
              </w:rPr>
              <w:tab/>
              <w:t xml:space="preserve">This concept does </w:t>
            </w:r>
            <w:r w:rsidR="001F49B2">
              <w:rPr>
                <w:rFonts w:ascii="Calibri" w:hAnsi="Calibri"/>
                <w:iCs/>
                <w:szCs w:val="24"/>
              </w:rPr>
              <w:t xml:space="preserve">not </w:t>
            </w:r>
            <w:r w:rsidR="00260DC2">
              <w:rPr>
                <w:rFonts w:ascii="Calibri" w:hAnsi="Calibri"/>
                <w:iCs/>
                <w:szCs w:val="24"/>
              </w:rPr>
              <w:t xml:space="preserve">use any IeDEA data (e.g., </w:t>
            </w:r>
            <w:r w:rsidR="00374F95">
              <w:rPr>
                <w:rFonts w:ascii="Calibri" w:hAnsi="Calibri"/>
                <w:iCs/>
                <w:szCs w:val="24"/>
              </w:rPr>
              <w:t>commentary</w:t>
            </w:r>
            <w:r w:rsidR="00260DC2">
              <w:rPr>
                <w:rFonts w:ascii="Calibri" w:hAnsi="Calibri"/>
                <w:iCs/>
                <w:szCs w:val="24"/>
              </w:rPr>
              <w:t>).</w:t>
            </w:r>
          </w:p>
        </w:tc>
      </w:tr>
      <w:tr w:rsidR="00313791" w14:paraId="37E0585A" w14:textId="77777777" w:rsidTr="00F5385E">
        <w:tc>
          <w:tcPr>
            <w:tcW w:w="2570" w:type="dxa"/>
            <w:tcMar>
              <w:top w:w="100" w:type="dxa"/>
              <w:left w:w="108" w:type="dxa"/>
              <w:bottom w:w="100" w:type="dxa"/>
              <w:right w:w="108" w:type="dxa"/>
            </w:tcMar>
          </w:tcPr>
          <w:p w14:paraId="4FEF3220" w14:textId="77777777" w:rsidR="00313791" w:rsidRDefault="00E62C2B">
            <w:pPr>
              <w:spacing w:before="60" w:after="60"/>
              <w:rPr>
                <w:rFonts w:ascii="Calibri" w:hAnsi="Calibri"/>
                <w:szCs w:val="24"/>
              </w:rPr>
            </w:pPr>
            <w:r>
              <w:rPr>
                <w:rFonts w:ascii="Calibri" w:eastAsia="Arial" w:hAnsi="Calibri" w:cs="Arial"/>
                <w:b/>
                <w:szCs w:val="24"/>
              </w:rPr>
              <w:lastRenderedPageBreak/>
              <w:t xml:space="preserve">Target </w:t>
            </w:r>
            <w:r w:rsidR="009412EE">
              <w:rPr>
                <w:rFonts w:ascii="Calibri" w:eastAsia="Arial" w:hAnsi="Calibri" w:cs="Arial"/>
                <w:b/>
                <w:szCs w:val="24"/>
              </w:rPr>
              <w:t xml:space="preserve">conference(s), </w:t>
            </w:r>
            <w:r>
              <w:rPr>
                <w:rFonts w:ascii="Calibri" w:eastAsia="Arial" w:hAnsi="Calibri" w:cs="Arial"/>
                <w:b/>
                <w:szCs w:val="24"/>
              </w:rPr>
              <w:t>journal(s):</w:t>
            </w:r>
          </w:p>
        </w:tc>
        <w:tc>
          <w:tcPr>
            <w:tcW w:w="7610" w:type="dxa"/>
            <w:tcMar>
              <w:top w:w="100" w:type="dxa"/>
              <w:left w:w="108" w:type="dxa"/>
              <w:bottom w:w="100" w:type="dxa"/>
              <w:right w:w="108" w:type="dxa"/>
            </w:tcMar>
          </w:tcPr>
          <w:p w14:paraId="2662D05D" w14:textId="77777777" w:rsidR="00313791" w:rsidRDefault="00313791" w:rsidP="000F6AC5">
            <w:pPr>
              <w:spacing w:before="60" w:after="60"/>
              <w:rPr>
                <w:rFonts w:ascii="Calibri" w:hAnsi="Calibri"/>
                <w:szCs w:val="24"/>
              </w:rPr>
            </w:pPr>
          </w:p>
        </w:tc>
      </w:tr>
      <w:tr w:rsidR="00037FCA" w14:paraId="50BF7E8B" w14:textId="77777777" w:rsidTr="00F5385E">
        <w:tc>
          <w:tcPr>
            <w:tcW w:w="2570" w:type="dxa"/>
            <w:tcMar>
              <w:top w:w="100" w:type="dxa"/>
              <w:left w:w="108" w:type="dxa"/>
              <w:bottom w:w="100" w:type="dxa"/>
              <w:right w:w="108" w:type="dxa"/>
            </w:tcMar>
          </w:tcPr>
          <w:p w14:paraId="34AA42FF" w14:textId="77777777" w:rsidR="00037FCA" w:rsidRDefault="003774B8">
            <w:pPr>
              <w:spacing w:before="60" w:after="60"/>
              <w:rPr>
                <w:rFonts w:ascii="Calibri" w:eastAsia="Arial" w:hAnsi="Calibri" w:cs="Arial"/>
                <w:b/>
                <w:szCs w:val="24"/>
              </w:rPr>
            </w:pPr>
            <w:r>
              <w:rPr>
                <w:rFonts w:ascii="Calibri" w:eastAsia="Arial" w:hAnsi="Calibri" w:cs="Arial"/>
                <w:b/>
                <w:szCs w:val="24"/>
              </w:rPr>
              <w:t>Projected m</w:t>
            </w:r>
            <w:r w:rsidR="00037FCA">
              <w:rPr>
                <w:rFonts w:ascii="Calibri" w:eastAsia="Arial" w:hAnsi="Calibri" w:cs="Arial"/>
                <w:b/>
                <w:szCs w:val="24"/>
              </w:rPr>
              <w:t>ilestones:</w:t>
            </w:r>
          </w:p>
        </w:tc>
        <w:tc>
          <w:tcPr>
            <w:tcW w:w="7610" w:type="dxa"/>
            <w:tcMar>
              <w:top w:w="100" w:type="dxa"/>
              <w:left w:w="108" w:type="dxa"/>
              <w:bottom w:w="100" w:type="dxa"/>
              <w:right w:w="108" w:type="dxa"/>
            </w:tcMar>
          </w:tcPr>
          <w:p w14:paraId="02D9035D" w14:textId="77777777" w:rsidR="00037FCA" w:rsidRDefault="00037FCA" w:rsidP="000F6AC5">
            <w:pPr>
              <w:spacing w:before="60" w:after="60"/>
              <w:rPr>
                <w:rFonts w:ascii="Calibri" w:hAnsi="Calibri"/>
                <w:szCs w:val="24"/>
              </w:rPr>
            </w:pPr>
            <w:r>
              <w:rPr>
                <w:rFonts w:ascii="Calibri" w:hAnsi="Calibri"/>
                <w:szCs w:val="24"/>
              </w:rPr>
              <w:t>Circulation of concept sheet: &lt;</w:t>
            </w:r>
            <w:r w:rsidR="008F472D">
              <w:rPr>
                <w:rFonts w:ascii="Calibri" w:hAnsi="Calibri"/>
                <w:szCs w:val="24"/>
              </w:rPr>
              <w:t>month and year</w:t>
            </w:r>
            <w:r>
              <w:rPr>
                <w:rFonts w:ascii="Calibri" w:hAnsi="Calibri"/>
                <w:szCs w:val="24"/>
              </w:rPr>
              <w:t>&gt;</w:t>
            </w:r>
          </w:p>
          <w:p w14:paraId="5A62A847" w14:textId="77777777" w:rsidR="003774B8" w:rsidRDefault="003774B8" w:rsidP="003774B8">
            <w:pPr>
              <w:spacing w:before="60" w:after="60"/>
              <w:rPr>
                <w:rFonts w:ascii="Calibri" w:hAnsi="Calibri"/>
                <w:szCs w:val="24"/>
              </w:rPr>
            </w:pPr>
            <w:r>
              <w:rPr>
                <w:rFonts w:ascii="Calibri" w:hAnsi="Calibri"/>
                <w:szCs w:val="24"/>
              </w:rPr>
              <w:t xml:space="preserve">Circulation of abstract: &lt;conference name and year&gt; </w:t>
            </w:r>
          </w:p>
          <w:p w14:paraId="15DE8D0E" w14:textId="77777777" w:rsidR="00037FCA" w:rsidRDefault="00037FCA" w:rsidP="00037FCA">
            <w:pPr>
              <w:spacing w:before="60" w:after="60"/>
              <w:rPr>
                <w:rFonts w:ascii="Calibri" w:hAnsi="Calibri"/>
                <w:szCs w:val="24"/>
              </w:rPr>
            </w:pPr>
            <w:r>
              <w:rPr>
                <w:rFonts w:ascii="Calibri" w:hAnsi="Calibri"/>
                <w:szCs w:val="24"/>
              </w:rPr>
              <w:t>Circulation of draft paper: &lt;</w:t>
            </w:r>
            <w:r w:rsidR="008F472D">
              <w:rPr>
                <w:rFonts w:ascii="Calibri" w:hAnsi="Calibri"/>
                <w:szCs w:val="24"/>
              </w:rPr>
              <w:t>month and year</w:t>
            </w:r>
            <w:r>
              <w:rPr>
                <w:rFonts w:ascii="Calibri" w:hAnsi="Calibri"/>
                <w:szCs w:val="24"/>
              </w:rPr>
              <w:t>&gt;</w:t>
            </w:r>
          </w:p>
          <w:p w14:paraId="15D613BA" w14:textId="77777777" w:rsidR="00037FCA" w:rsidRDefault="00037FCA" w:rsidP="00037FCA">
            <w:pPr>
              <w:spacing w:before="60" w:after="60"/>
              <w:rPr>
                <w:rFonts w:ascii="Calibri" w:hAnsi="Calibri"/>
                <w:szCs w:val="24"/>
              </w:rPr>
            </w:pPr>
            <w:r>
              <w:rPr>
                <w:rFonts w:ascii="Calibri" w:hAnsi="Calibri"/>
                <w:szCs w:val="24"/>
              </w:rPr>
              <w:t>Submission to target journal: &lt;</w:t>
            </w:r>
            <w:r w:rsidR="008F472D">
              <w:rPr>
                <w:rFonts w:ascii="Calibri" w:hAnsi="Calibri"/>
                <w:szCs w:val="24"/>
              </w:rPr>
              <w:t>month and year</w:t>
            </w:r>
            <w:r>
              <w:rPr>
                <w:rFonts w:ascii="Calibri" w:hAnsi="Calibri"/>
                <w:szCs w:val="24"/>
              </w:rPr>
              <w:t xml:space="preserve">&gt; </w:t>
            </w:r>
          </w:p>
        </w:tc>
      </w:tr>
      <w:tr w:rsidR="0057678C" w14:paraId="60AED21E" w14:textId="77777777" w:rsidTr="00F5385E">
        <w:tc>
          <w:tcPr>
            <w:tcW w:w="2570" w:type="dxa"/>
            <w:tcMar>
              <w:top w:w="100" w:type="dxa"/>
              <w:left w:w="108" w:type="dxa"/>
              <w:bottom w:w="100" w:type="dxa"/>
              <w:right w:w="108" w:type="dxa"/>
            </w:tcMar>
          </w:tcPr>
          <w:p w14:paraId="5D666845" w14:textId="77777777" w:rsidR="0057678C" w:rsidRDefault="0057678C">
            <w:pPr>
              <w:spacing w:before="60" w:after="60"/>
              <w:rPr>
                <w:rFonts w:ascii="Calibri" w:eastAsia="Arial" w:hAnsi="Calibri" w:cs="Arial"/>
                <w:b/>
                <w:szCs w:val="24"/>
              </w:rPr>
            </w:pPr>
            <w:r>
              <w:rPr>
                <w:rFonts w:ascii="Calibri" w:eastAsia="Arial" w:hAnsi="Calibri" w:cs="Arial"/>
                <w:b/>
                <w:szCs w:val="24"/>
              </w:rPr>
              <w:t>Acknowledgement of IeDEA authorship polic</w:t>
            </w:r>
            <w:r w:rsidR="007B5A9F">
              <w:rPr>
                <w:rFonts w:ascii="Calibri" w:eastAsia="Arial" w:hAnsi="Calibri" w:cs="Arial"/>
                <w:b/>
                <w:szCs w:val="24"/>
              </w:rPr>
              <w:t>ies</w:t>
            </w:r>
            <w:r>
              <w:rPr>
                <w:rFonts w:ascii="Calibri" w:eastAsia="Arial" w:hAnsi="Calibri" w:cs="Arial"/>
                <w:b/>
                <w:szCs w:val="24"/>
              </w:rPr>
              <w:t>:</w:t>
            </w:r>
          </w:p>
        </w:tc>
        <w:tc>
          <w:tcPr>
            <w:tcW w:w="7610" w:type="dxa"/>
            <w:tcMar>
              <w:top w:w="100" w:type="dxa"/>
              <w:left w:w="108" w:type="dxa"/>
              <w:bottom w:w="100" w:type="dxa"/>
              <w:right w:w="108" w:type="dxa"/>
            </w:tcMar>
          </w:tcPr>
          <w:p w14:paraId="3CBB0DBC" w14:textId="77777777" w:rsidR="00FD1C1B" w:rsidRDefault="0057678C" w:rsidP="000F6AC5">
            <w:pPr>
              <w:spacing w:before="60" w:after="60"/>
              <w:rPr>
                <w:rFonts w:ascii="Calibri" w:hAnsi="Calibri"/>
                <w:szCs w:val="24"/>
              </w:rPr>
            </w:pPr>
            <w:r>
              <w:rPr>
                <w:rFonts w:ascii="Calibri" w:hAnsi="Calibri"/>
                <w:szCs w:val="24"/>
              </w:rPr>
              <w:t xml:space="preserve">Authorship for research products </w:t>
            </w:r>
            <w:r w:rsidR="00AA62A1">
              <w:rPr>
                <w:rFonts w:ascii="Calibri" w:hAnsi="Calibri"/>
                <w:szCs w:val="24"/>
              </w:rPr>
              <w:t xml:space="preserve">(e.g., abstracts, manuscripts) </w:t>
            </w:r>
            <w:r>
              <w:rPr>
                <w:rFonts w:ascii="Calibri" w:hAnsi="Calibri"/>
                <w:szCs w:val="24"/>
              </w:rPr>
              <w:t>associated with approved concepts must adhere to IeDEA authorship polic</w:t>
            </w:r>
            <w:r w:rsidR="007B5A9F">
              <w:rPr>
                <w:rFonts w:ascii="Calibri" w:hAnsi="Calibri"/>
                <w:szCs w:val="24"/>
              </w:rPr>
              <w:t>ies</w:t>
            </w:r>
            <w:r>
              <w:rPr>
                <w:rFonts w:ascii="Calibri" w:hAnsi="Calibri"/>
                <w:szCs w:val="24"/>
              </w:rPr>
              <w:t xml:space="preserve">. </w:t>
            </w:r>
            <w:r w:rsidR="00FD1C1B">
              <w:rPr>
                <w:rFonts w:ascii="Calibri" w:hAnsi="Calibri"/>
                <w:szCs w:val="24"/>
              </w:rPr>
              <w:t xml:space="preserve">Authorship allocations on IeDEA multiregional concepts are under the authority of the regional MPIs and the EC. </w:t>
            </w:r>
          </w:p>
          <w:p w14:paraId="6F0AC9FF" w14:textId="77777777" w:rsidR="007B5A9F" w:rsidRDefault="007B5A9F" w:rsidP="000F6AC5">
            <w:pPr>
              <w:spacing w:before="60" w:after="60"/>
              <w:rPr>
                <w:rFonts w:ascii="Calibri" w:hAnsi="Calibri"/>
                <w:szCs w:val="24"/>
              </w:rPr>
            </w:pPr>
            <w:r>
              <w:rPr>
                <w:rFonts w:ascii="Calibri" w:hAnsi="Calibri"/>
                <w:szCs w:val="24"/>
              </w:rPr>
              <w:t xml:space="preserve">Naming </w:t>
            </w:r>
            <w:r w:rsidR="0057678C">
              <w:rPr>
                <w:rFonts w:ascii="Calibri" w:hAnsi="Calibri"/>
                <w:szCs w:val="24"/>
              </w:rPr>
              <w:t xml:space="preserve">collaborators </w:t>
            </w:r>
            <w:r>
              <w:rPr>
                <w:rFonts w:ascii="Calibri" w:hAnsi="Calibri"/>
                <w:szCs w:val="24"/>
              </w:rPr>
              <w:t xml:space="preserve">on </w:t>
            </w:r>
            <w:r w:rsidR="00FD1C1B">
              <w:rPr>
                <w:rFonts w:ascii="Calibri" w:hAnsi="Calibri"/>
                <w:szCs w:val="24"/>
              </w:rPr>
              <w:t xml:space="preserve">a </w:t>
            </w:r>
            <w:r>
              <w:rPr>
                <w:rFonts w:ascii="Calibri" w:hAnsi="Calibri"/>
                <w:szCs w:val="24"/>
              </w:rPr>
              <w:t xml:space="preserve">concept </w:t>
            </w:r>
            <w:r w:rsidR="0057678C">
              <w:rPr>
                <w:rFonts w:ascii="Calibri" w:hAnsi="Calibri"/>
                <w:szCs w:val="24"/>
              </w:rPr>
              <w:t xml:space="preserve">does not automatically denote </w:t>
            </w:r>
            <w:r w:rsidR="004314B0">
              <w:rPr>
                <w:rFonts w:ascii="Calibri" w:hAnsi="Calibri"/>
                <w:szCs w:val="24"/>
              </w:rPr>
              <w:t xml:space="preserve">future </w:t>
            </w:r>
            <w:r w:rsidR="0057678C">
              <w:rPr>
                <w:rFonts w:ascii="Calibri" w:hAnsi="Calibri"/>
                <w:szCs w:val="24"/>
              </w:rPr>
              <w:t>authorship</w:t>
            </w:r>
            <w:r>
              <w:rPr>
                <w:rFonts w:ascii="Calibri" w:hAnsi="Calibri"/>
                <w:szCs w:val="24"/>
              </w:rPr>
              <w:t xml:space="preserve"> on </w:t>
            </w:r>
            <w:r w:rsidR="00B73877">
              <w:rPr>
                <w:rFonts w:ascii="Calibri" w:hAnsi="Calibri"/>
                <w:szCs w:val="24"/>
              </w:rPr>
              <w:t>associated</w:t>
            </w:r>
            <w:r>
              <w:rPr>
                <w:rFonts w:ascii="Calibri" w:hAnsi="Calibri"/>
                <w:szCs w:val="24"/>
              </w:rPr>
              <w:t xml:space="preserve"> research pro</w:t>
            </w:r>
            <w:r w:rsidR="00B73877">
              <w:rPr>
                <w:rFonts w:ascii="Calibri" w:hAnsi="Calibri"/>
                <w:szCs w:val="24"/>
              </w:rPr>
              <w:t>ducts</w:t>
            </w:r>
            <w:r w:rsidR="0057678C">
              <w:rPr>
                <w:rFonts w:ascii="Calibri" w:hAnsi="Calibri"/>
                <w:szCs w:val="24"/>
              </w:rPr>
              <w:t>. Regions may choose points of contact who help to coordinate region</w:t>
            </w:r>
            <w:r w:rsidR="00FD1C1B">
              <w:rPr>
                <w:rFonts w:ascii="Calibri" w:hAnsi="Calibri"/>
                <w:szCs w:val="24"/>
              </w:rPr>
              <w:t>al participation</w:t>
            </w:r>
            <w:r w:rsidR="004314B0">
              <w:rPr>
                <w:rFonts w:ascii="Calibri" w:hAnsi="Calibri"/>
                <w:szCs w:val="24"/>
              </w:rPr>
              <w:t>,</w:t>
            </w:r>
            <w:r w:rsidR="00FD1C1B">
              <w:rPr>
                <w:rFonts w:ascii="Calibri" w:hAnsi="Calibri"/>
                <w:szCs w:val="24"/>
              </w:rPr>
              <w:t xml:space="preserve"> </w:t>
            </w:r>
            <w:proofErr w:type="gramStart"/>
            <w:r w:rsidR="004314B0">
              <w:rPr>
                <w:rFonts w:ascii="Calibri" w:hAnsi="Calibri"/>
                <w:szCs w:val="24"/>
              </w:rPr>
              <w:t xml:space="preserve">whether or </w:t>
            </w:r>
            <w:r w:rsidR="0057678C">
              <w:rPr>
                <w:rFonts w:ascii="Calibri" w:hAnsi="Calibri"/>
                <w:szCs w:val="24"/>
              </w:rPr>
              <w:t>not</w:t>
            </w:r>
            <w:proofErr w:type="gramEnd"/>
            <w:r w:rsidR="0057678C">
              <w:rPr>
                <w:rFonts w:ascii="Calibri" w:hAnsi="Calibri"/>
                <w:szCs w:val="24"/>
              </w:rPr>
              <w:t xml:space="preserve"> </w:t>
            </w:r>
            <w:r w:rsidR="004314B0">
              <w:rPr>
                <w:rFonts w:ascii="Calibri" w:hAnsi="Calibri"/>
                <w:szCs w:val="24"/>
              </w:rPr>
              <w:t xml:space="preserve">they will be </w:t>
            </w:r>
            <w:r w:rsidR="0057678C">
              <w:rPr>
                <w:rFonts w:ascii="Calibri" w:hAnsi="Calibri"/>
                <w:szCs w:val="24"/>
              </w:rPr>
              <w:t xml:space="preserve">co-authors.  </w:t>
            </w:r>
          </w:p>
          <w:p w14:paraId="0BF440A3" w14:textId="77777777" w:rsidR="0057678C" w:rsidRDefault="0057678C" w:rsidP="000F6AC5">
            <w:pPr>
              <w:spacing w:before="60" w:after="60"/>
              <w:rPr>
                <w:rFonts w:ascii="Calibri" w:hAnsi="Calibri"/>
                <w:color w:val="0432FF"/>
                <w:szCs w:val="24"/>
              </w:rPr>
            </w:pPr>
            <w:r>
              <w:rPr>
                <w:rFonts w:ascii="Calibri" w:hAnsi="Calibri"/>
                <w:szCs w:val="24"/>
              </w:rPr>
              <w:t>By checking the box below, the Concept Lead for this proposal acknowledge</w:t>
            </w:r>
            <w:r w:rsidR="007B5A9F">
              <w:rPr>
                <w:rFonts w:ascii="Calibri" w:hAnsi="Calibri"/>
                <w:szCs w:val="24"/>
              </w:rPr>
              <w:t>s</w:t>
            </w:r>
            <w:r>
              <w:rPr>
                <w:rFonts w:ascii="Calibri" w:hAnsi="Calibri"/>
                <w:szCs w:val="24"/>
              </w:rPr>
              <w:t xml:space="preserve"> that they have reviewed the IeDEA authorship polic</w:t>
            </w:r>
            <w:r w:rsidR="007B5A9F">
              <w:rPr>
                <w:rFonts w:ascii="Calibri" w:hAnsi="Calibri"/>
                <w:szCs w:val="24"/>
              </w:rPr>
              <w:t>ies</w:t>
            </w:r>
            <w:r>
              <w:rPr>
                <w:rFonts w:ascii="Calibri" w:hAnsi="Calibri"/>
                <w:szCs w:val="24"/>
              </w:rPr>
              <w:t xml:space="preserve"> relevant to this proposal</w:t>
            </w:r>
            <w:r w:rsidR="007B5A9F">
              <w:rPr>
                <w:rFonts w:ascii="Calibri" w:hAnsi="Calibri"/>
                <w:szCs w:val="24"/>
              </w:rPr>
              <w:t xml:space="preserve">, which may be found in the </w:t>
            </w:r>
            <w:r w:rsidR="007B5A9F">
              <w:rPr>
                <w:rFonts w:ascii="Calibri" w:hAnsi="Calibri" w:cs="Calibri"/>
                <w:szCs w:val="24"/>
              </w:rPr>
              <w:t xml:space="preserve">IeDEA Global Standard Operating Procedures (SOP) posted in the </w:t>
            </w:r>
            <w:r w:rsidR="007B5A9F">
              <w:rPr>
                <w:rFonts w:ascii="Calibri" w:hAnsi="Calibri" w:cs="Calibri"/>
                <w:i/>
                <w:iCs/>
                <w:szCs w:val="24"/>
              </w:rPr>
              <w:t>Resources</w:t>
            </w:r>
            <w:r w:rsidR="007B5A9F">
              <w:rPr>
                <w:rFonts w:ascii="Calibri" w:hAnsi="Calibri" w:cs="Calibri"/>
                <w:szCs w:val="24"/>
              </w:rPr>
              <w:t xml:space="preserve"> section of the </w:t>
            </w:r>
            <w:hyperlink r:id="rId9" w:history="1">
              <w:r w:rsidR="007B5A9F" w:rsidRPr="00C95965">
                <w:rPr>
                  <w:rStyle w:val="Hyperlink"/>
                  <w:rFonts w:ascii="Calibri" w:hAnsi="Calibri" w:cs="Calibri"/>
                  <w:color w:val="0432FF"/>
                  <w:szCs w:val="24"/>
                </w:rPr>
                <w:t>IeDEA website</w:t>
              </w:r>
            </w:hyperlink>
            <w:r w:rsidRPr="00C95965">
              <w:rPr>
                <w:rFonts w:ascii="Calibri" w:hAnsi="Calibri"/>
                <w:color w:val="0432FF"/>
                <w:szCs w:val="24"/>
              </w:rPr>
              <w:t xml:space="preserve">. </w:t>
            </w:r>
          </w:p>
          <w:p w14:paraId="1E930DE9" w14:textId="77777777" w:rsidR="00F965B5" w:rsidRDefault="00B70C13" w:rsidP="00F965B5">
            <w:pPr>
              <w:spacing w:before="60" w:after="60"/>
              <w:rPr>
                <w:rFonts w:ascii="Calibri" w:hAnsi="Calibri"/>
                <w:color w:val="000000" w:themeColor="text1"/>
                <w:szCs w:val="24"/>
              </w:rPr>
            </w:pPr>
            <w:r w:rsidRPr="00F965B5">
              <w:rPr>
                <w:rFonts w:ascii="Calibri" w:hAnsi="Calibri"/>
                <w:color w:val="000000" w:themeColor="text1"/>
                <w:szCs w:val="24"/>
              </w:rPr>
              <w:t xml:space="preserve">In addition, IeDEA multiregional publications accepted on or after 1 July 2025 must follow </w:t>
            </w:r>
            <w:r w:rsidR="00AD0AC9" w:rsidRPr="00F965B5">
              <w:rPr>
                <w:rFonts w:ascii="Calibri" w:hAnsi="Calibri"/>
                <w:color w:val="000000" w:themeColor="text1"/>
                <w:szCs w:val="24"/>
              </w:rPr>
              <w:t>the NIH</w:t>
            </w:r>
            <w:r w:rsidRPr="00F965B5">
              <w:rPr>
                <w:rFonts w:ascii="Calibri" w:hAnsi="Calibri"/>
                <w:color w:val="000000" w:themeColor="text1"/>
                <w:szCs w:val="24"/>
              </w:rPr>
              <w:t xml:space="preserve"> publication policy. This includes submission to PubMed upon acceptance (with no embargo period). Non-compliance may result in delays in award processing and/or impact future funding of the lead/corresponding author or region’s institution. All multiregional IeDEA publications must include the below text in addition to the standard acknowledgement, available in the </w:t>
            </w:r>
            <w:r w:rsidRPr="00F965B5">
              <w:rPr>
                <w:rFonts w:ascii="Calibri" w:hAnsi="Calibri"/>
                <w:i/>
                <w:iCs/>
                <w:color w:val="000000" w:themeColor="text1"/>
                <w:szCs w:val="24"/>
              </w:rPr>
              <w:t>Funding Acknowledgements</w:t>
            </w:r>
            <w:r w:rsidRPr="00F965B5">
              <w:rPr>
                <w:rFonts w:ascii="Calibri" w:hAnsi="Calibri"/>
                <w:color w:val="000000" w:themeColor="text1"/>
                <w:szCs w:val="24"/>
              </w:rPr>
              <w:t xml:space="preserve"> section of the </w:t>
            </w:r>
            <w:proofErr w:type="spellStart"/>
            <w:r w:rsidRPr="00F965B5">
              <w:rPr>
                <w:rFonts w:ascii="Calibri" w:hAnsi="Calibri"/>
                <w:color w:val="000000" w:themeColor="text1"/>
                <w:szCs w:val="24"/>
              </w:rPr>
              <w:t>IeDEA</w:t>
            </w:r>
            <w:proofErr w:type="spellEnd"/>
            <w:r w:rsidRPr="00F965B5">
              <w:rPr>
                <w:rFonts w:ascii="Calibri" w:hAnsi="Calibri"/>
                <w:color w:val="000000" w:themeColor="text1"/>
                <w:szCs w:val="24"/>
              </w:rPr>
              <w:t xml:space="preserve"> website.</w:t>
            </w:r>
          </w:p>
          <w:p w14:paraId="72CB9C8E" w14:textId="77D41769" w:rsidR="00B70C13" w:rsidRPr="00F965B5" w:rsidRDefault="00B70C13" w:rsidP="00F965B5">
            <w:pPr>
              <w:pStyle w:val="ListParagraph"/>
              <w:numPr>
                <w:ilvl w:val="0"/>
                <w:numId w:val="6"/>
              </w:numPr>
              <w:spacing w:before="60" w:after="60"/>
              <w:rPr>
                <w:rFonts w:ascii="Calibri" w:hAnsi="Calibri"/>
                <w:color w:val="000000" w:themeColor="text1"/>
                <w:szCs w:val="24"/>
              </w:rPr>
            </w:pPr>
            <w:r w:rsidRPr="00F965B5">
              <w:rPr>
                <w:rFonts w:ascii="Calibri" w:hAnsi="Calibri" w:cs="Calibri"/>
                <w:i/>
                <w:iCs/>
                <w:color w:val="000000" w:themeColor="text1"/>
              </w:rPr>
              <w:t xml:space="preserve">This manuscript is the result of funding in whole or in part by the US NIH. It is subject to the NIH Public Access Policy. Through acceptance of this federal funding, NIH has been given a right to make this manuscript </w:t>
            </w:r>
            <w:r w:rsidRPr="00F965B5">
              <w:rPr>
                <w:rFonts w:ascii="Calibri" w:hAnsi="Calibri" w:cs="Calibri"/>
                <w:i/>
                <w:iCs/>
              </w:rPr>
              <w:t>publicly available in PubMed Central upon the Official Date of Publication, as defined by NIH.</w:t>
            </w:r>
          </w:p>
          <w:p w14:paraId="0841D5AC" w14:textId="77777777" w:rsidR="0057678C" w:rsidRDefault="0057678C" w:rsidP="000F6AC5">
            <w:pPr>
              <w:spacing w:before="60" w:after="60"/>
              <w:rPr>
                <w:rFonts w:ascii="Calibri" w:hAnsi="Calibri"/>
                <w:szCs w:val="24"/>
              </w:rPr>
            </w:pPr>
            <w:r>
              <w:rPr>
                <w:rFonts w:ascii="Calibri" w:hAnsi="Calibri" w:cs="Calibri"/>
                <w:szCs w:val="24"/>
              </w:rPr>
              <w:fldChar w:fldCharType="begin">
                <w:ffData>
                  <w:name w:val="Check24"/>
                  <w:enabled/>
                  <w:calcOnExit w:val="0"/>
                  <w:checkBox>
                    <w:sizeAuto/>
                    <w:default w:val="0"/>
                  </w:checkBox>
                </w:ffData>
              </w:fldChar>
            </w:r>
            <w:r>
              <w:rPr>
                <w:rFonts w:ascii="Calibri" w:hAnsi="Calibri" w:cs="Calibri"/>
                <w:szCs w:val="24"/>
              </w:rPr>
              <w:instrText xml:space="preserve"> FORMCHECKBOX </w:instrText>
            </w:r>
            <w:r>
              <w:rPr>
                <w:rFonts w:ascii="Calibri" w:hAnsi="Calibri" w:cs="Calibri"/>
                <w:szCs w:val="24"/>
              </w:rPr>
            </w:r>
            <w:r>
              <w:rPr>
                <w:rFonts w:ascii="Calibri" w:hAnsi="Calibri" w:cs="Calibri"/>
                <w:szCs w:val="24"/>
              </w:rPr>
              <w:fldChar w:fldCharType="separate"/>
            </w:r>
            <w:r>
              <w:rPr>
                <w:rFonts w:ascii="Calibri" w:hAnsi="Calibri" w:cs="Calibri"/>
                <w:szCs w:val="24"/>
              </w:rPr>
              <w:fldChar w:fldCharType="end"/>
            </w:r>
            <w:r>
              <w:rPr>
                <w:rFonts w:ascii="Calibri" w:hAnsi="Calibri" w:cs="Calibri"/>
                <w:szCs w:val="24"/>
              </w:rPr>
              <w:t xml:space="preserve"> </w:t>
            </w:r>
            <w:r>
              <w:rPr>
                <w:rFonts w:ascii="Calibri" w:hAnsi="Calibri" w:cs="Calibri"/>
                <w:b/>
                <w:bCs/>
                <w:szCs w:val="24"/>
              </w:rPr>
              <w:t>Concept Lead ha</w:t>
            </w:r>
            <w:r w:rsidR="007B5A9F">
              <w:rPr>
                <w:rFonts w:ascii="Calibri" w:hAnsi="Calibri" w:cs="Calibri"/>
                <w:b/>
                <w:bCs/>
                <w:szCs w:val="24"/>
              </w:rPr>
              <w:t>s</w:t>
            </w:r>
            <w:r>
              <w:rPr>
                <w:rFonts w:ascii="Calibri" w:hAnsi="Calibri" w:cs="Calibri"/>
                <w:b/>
                <w:bCs/>
                <w:szCs w:val="24"/>
              </w:rPr>
              <w:t xml:space="preserve"> reviewed and agree</w:t>
            </w:r>
            <w:r w:rsidR="007B5A9F">
              <w:rPr>
                <w:rFonts w:ascii="Calibri" w:hAnsi="Calibri" w:cs="Calibri"/>
                <w:b/>
                <w:bCs/>
                <w:szCs w:val="24"/>
              </w:rPr>
              <w:t>s</w:t>
            </w:r>
            <w:r>
              <w:rPr>
                <w:rFonts w:ascii="Calibri" w:hAnsi="Calibri" w:cs="Calibri"/>
                <w:b/>
                <w:bCs/>
                <w:szCs w:val="24"/>
              </w:rPr>
              <w:t xml:space="preserve"> to IeDEA authorship polic</w:t>
            </w:r>
            <w:r w:rsidR="007B5A9F">
              <w:rPr>
                <w:rFonts w:ascii="Calibri" w:hAnsi="Calibri" w:cs="Calibri"/>
                <w:b/>
                <w:bCs/>
                <w:szCs w:val="24"/>
              </w:rPr>
              <w:t>ies</w:t>
            </w:r>
            <w:r>
              <w:rPr>
                <w:rFonts w:ascii="Calibri" w:hAnsi="Calibri" w:cs="Calibri"/>
                <w:b/>
                <w:bCs/>
                <w:szCs w:val="24"/>
              </w:rPr>
              <w:t>.</w:t>
            </w:r>
          </w:p>
        </w:tc>
      </w:tr>
    </w:tbl>
    <w:p w14:paraId="2DBFB04D" w14:textId="77777777" w:rsidR="00802C1B" w:rsidRDefault="00802C1B" w:rsidP="00955EA1"/>
    <w:p w14:paraId="2DDB46ED" w14:textId="77777777" w:rsidR="00397E64" w:rsidRDefault="00397E64" w:rsidP="00397E64">
      <w:pPr>
        <w:rPr>
          <w:rFonts w:ascii="Calibri" w:hAnsi="Calibri" w:cs="Calibri"/>
          <w:sz w:val="21"/>
          <w:szCs w:val="21"/>
          <w:u w:val="single"/>
        </w:rPr>
      </w:pPr>
      <w:r>
        <w:rPr>
          <w:rFonts w:ascii="Calibri" w:hAnsi="Calibri" w:cs="Calibri"/>
          <w:sz w:val="21"/>
          <w:szCs w:val="21"/>
        </w:rPr>
        <w:t xml:space="preserve">* </w:t>
      </w:r>
      <w:r w:rsidR="00F66EA5">
        <w:rPr>
          <w:rFonts w:ascii="Calibri" w:hAnsi="Calibri" w:cs="Calibri"/>
          <w:sz w:val="21"/>
          <w:szCs w:val="21"/>
        </w:rPr>
        <w:t>IeDEA encourage</w:t>
      </w:r>
      <w:r w:rsidR="00FF6ED9">
        <w:rPr>
          <w:rFonts w:ascii="Calibri" w:hAnsi="Calibri" w:cs="Calibri"/>
          <w:sz w:val="21"/>
          <w:szCs w:val="21"/>
        </w:rPr>
        <w:t>s</w:t>
      </w:r>
      <w:r w:rsidR="00F66EA5">
        <w:rPr>
          <w:rFonts w:ascii="Calibri" w:hAnsi="Calibri" w:cs="Calibri"/>
          <w:sz w:val="21"/>
          <w:szCs w:val="21"/>
        </w:rPr>
        <w:t xml:space="preserve"> the participation of trainees and </w:t>
      </w:r>
      <w:r w:rsidR="00745936">
        <w:rPr>
          <w:rFonts w:ascii="Calibri" w:hAnsi="Calibri" w:cs="Calibri"/>
          <w:sz w:val="21"/>
          <w:szCs w:val="21"/>
        </w:rPr>
        <w:t>other junior</w:t>
      </w:r>
      <w:r w:rsidR="00F66EA5">
        <w:rPr>
          <w:rFonts w:ascii="Calibri" w:hAnsi="Calibri" w:cs="Calibri"/>
          <w:sz w:val="21"/>
          <w:szCs w:val="21"/>
        </w:rPr>
        <w:t xml:space="preserve"> researchers in global research, and tracks </w:t>
      </w:r>
      <w:r w:rsidR="00745936">
        <w:rPr>
          <w:rFonts w:ascii="Calibri" w:hAnsi="Calibri" w:cs="Calibri"/>
          <w:sz w:val="21"/>
          <w:szCs w:val="21"/>
        </w:rPr>
        <w:t xml:space="preserve">when </w:t>
      </w:r>
      <w:r w:rsidR="008A52DE">
        <w:rPr>
          <w:rFonts w:ascii="Calibri" w:hAnsi="Calibri" w:cs="Calibri"/>
          <w:sz w:val="21"/>
          <w:szCs w:val="21"/>
        </w:rPr>
        <w:t xml:space="preserve">multiregional </w:t>
      </w:r>
      <w:r w:rsidR="00745936">
        <w:rPr>
          <w:rFonts w:ascii="Calibri" w:hAnsi="Calibri" w:cs="Calibri"/>
          <w:sz w:val="21"/>
          <w:szCs w:val="21"/>
        </w:rPr>
        <w:t>concepts are led or co-led by “early-stage investigators.” These are defined as i</w:t>
      </w:r>
      <w:r>
        <w:rPr>
          <w:rFonts w:ascii="Calibri" w:hAnsi="Calibri" w:cs="Calibri"/>
          <w:sz w:val="21"/>
          <w:szCs w:val="21"/>
        </w:rPr>
        <w:t>ndividual</w:t>
      </w:r>
      <w:r w:rsidR="00745936">
        <w:rPr>
          <w:rFonts w:ascii="Calibri" w:hAnsi="Calibri" w:cs="Calibri"/>
          <w:sz w:val="21"/>
          <w:szCs w:val="21"/>
        </w:rPr>
        <w:t>s</w:t>
      </w:r>
      <w:r w:rsidR="00B95295">
        <w:rPr>
          <w:rFonts w:ascii="Calibri" w:hAnsi="Calibri" w:cs="Calibri"/>
          <w:sz w:val="21"/>
          <w:szCs w:val="21"/>
        </w:rPr>
        <w:t xml:space="preserve"> </w:t>
      </w:r>
      <w:r>
        <w:rPr>
          <w:rFonts w:ascii="Calibri" w:hAnsi="Calibri" w:cs="Calibri"/>
          <w:sz w:val="21"/>
          <w:szCs w:val="21"/>
        </w:rPr>
        <w:t>who</w:t>
      </w:r>
      <w:r w:rsidR="00745936">
        <w:rPr>
          <w:rFonts w:ascii="Calibri" w:hAnsi="Calibri" w:cs="Calibri"/>
          <w:sz w:val="21"/>
          <w:szCs w:val="21"/>
        </w:rPr>
        <w:t xml:space="preserve"> </w:t>
      </w:r>
      <w:r w:rsidR="00745936">
        <w:rPr>
          <w:rFonts w:ascii="Calibri" w:hAnsi="Calibri" w:cs="Calibri"/>
          <w:i/>
          <w:iCs/>
          <w:sz w:val="21"/>
          <w:szCs w:val="21"/>
        </w:rPr>
        <w:t>at the time of concept submission</w:t>
      </w:r>
      <w:r>
        <w:rPr>
          <w:rFonts w:ascii="Calibri" w:hAnsi="Calibri" w:cs="Calibri"/>
          <w:sz w:val="21"/>
          <w:szCs w:val="21"/>
        </w:rPr>
        <w:t xml:space="preserve"> </w:t>
      </w:r>
      <w:r w:rsidR="00745936">
        <w:rPr>
          <w:rFonts w:ascii="Calibri" w:hAnsi="Calibri" w:cs="Calibri"/>
          <w:sz w:val="21"/>
          <w:szCs w:val="21"/>
        </w:rPr>
        <w:t xml:space="preserve">are </w:t>
      </w:r>
      <w:r>
        <w:rPr>
          <w:rFonts w:ascii="Calibri" w:hAnsi="Calibri" w:cs="Calibri"/>
          <w:sz w:val="21"/>
          <w:szCs w:val="21"/>
        </w:rPr>
        <w:t>in an active training/educational program or who ha</w:t>
      </w:r>
      <w:r w:rsidR="00745936">
        <w:rPr>
          <w:rFonts w:ascii="Calibri" w:hAnsi="Calibri" w:cs="Calibri"/>
          <w:sz w:val="21"/>
          <w:szCs w:val="21"/>
        </w:rPr>
        <w:t>ve</w:t>
      </w:r>
      <w:r w:rsidR="00B95295">
        <w:rPr>
          <w:rFonts w:ascii="Calibri" w:hAnsi="Calibri" w:cs="Calibri"/>
          <w:sz w:val="21"/>
          <w:szCs w:val="21"/>
        </w:rPr>
        <w:t xml:space="preserve"> </w:t>
      </w:r>
      <w:r>
        <w:rPr>
          <w:rFonts w:ascii="Calibri" w:hAnsi="Calibri" w:cs="Calibri"/>
          <w:sz w:val="21"/>
          <w:szCs w:val="21"/>
        </w:rPr>
        <w:t>completed their terminal research degree or end of post-graduate clinical training, whichever date is later, within the past 10 years</w:t>
      </w:r>
      <w:r w:rsidR="0079147F">
        <w:rPr>
          <w:rFonts w:ascii="Calibri" w:hAnsi="Calibri" w:cs="Calibri"/>
          <w:sz w:val="21"/>
          <w:szCs w:val="21"/>
        </w:rPr>
        <w:t>.</w:t>
      </w:r>
    </w:p>
    <w:p w14:paraId="503CBA7A" w14:textId="77777777" w:rsidR="0005051C" w:rsidRDefault="0005051C" w:rsidP="0005051C">
      <w:pPr>
        <w:spacing w:before="120"/>
        <w:rPr>
          <w:rFonts w:ascii="Calibri" w:hAnsi="Calibri" w:cs="Calibri"/>
          <w:sz w:val="21"/>
          <w:szCs w:val="21"/>
        </w:rPr>
      </w:pPr>
      <w:r>
        <w:rPr>
          <w:rFonts w:ascii="Calibri" w:hAnsi="Calibri" w:cs="Calibri"/>
          <w:sz w:val="21"/>
          <w:szCs w:val="21"/>
        </w:rPr>
        <w:t>**</w:t>
      </w:r>
      <w:r w:rsidR="004314B0">
        <w:rPr>
          <w:rFonts w:ascii="Calibri" w:hAnsi="Calibri" w:cs="Calibri"/>
          <w:sz w:val="21"/>
          <w:szCs w:val="21"/>
        </w:rPr>
        <w:t>D</w:t>
      </w:r>
      <w:r>
        <w:rPr>
          <w:rFonts w:ascii="Calibri" w:hAnsi="Calibri" w:cs="Calibri"/>
          <w:sz w:val="21"/>
          <w:szCs w:val="21"/>
        </w:rPr>
        <w:t>etails around additional review requirements need to be confirmed prior to study/analysis implementation.</w:t>
      </w:r>
    </w:p>
    <w:p w14:paraId="44CAC5FE" w14:textId="77777777" w:rsidR="00802C1B" w:rsidRDefault="00802C1B" w:rsidP="00955EA1"/>
    <w:p w14:paraId="321A7BCA" w14:textId="77777777" w:rsidR="00802C1B" w:rsidRDefault="00001782" w:rsidP="00955EA1">
      <w:pPr>
        <w:rPr>
          <w:rFonts w:ascii="Calibri" w:hAnsi="Calibri" w:cs="Calibri"/>
          <w:b/>
          <w:sz w:val="32"/>
          <w:szCs w:val="32"/>
        </w:rPr>
      </w:pPr>
      <w:r>
        <w:rPr>
          <w:rFonts w:ascii="Calibri" w:hAnsi="Calibri" w:cs="Calibri"/>
          <w:b/>
          <w:sz w:val="32"/>
          <w:szCs w:val="32"/>
        </w:rPr>
        <w:br w:type="page"/>
      </w:r>
      <w:r w:rsidR="00802C1B">
        <w:rPr>
          <w:rFonts w:ascii="Calibri" w:hAnsi="Calibri" w:cs="Calibri"/>
          <w:b/>
          <w:sz w:val="32"/>
          <w:szCs w:val="32"/>
        </w:rPr>
        <w:lastRenderedPageBreak/>
        <w:t>Next Steps</w:t>
      </w:r>
    </w:p>
    <w:p w14:paraId="3D0BB80B" w14:textId="77777777" w:rsidR="00802C1B" w:rsidRDefault="00963F35" w:rsidP="00955EA1">
      <w:pPr>
        <w:rPr>
          <w:rFonts w:ascii="Calibri" w:hAnsi="Calibri" w:cs="Calibri"/>
          <w:sz w:val="22"/>
        </w:rPr>
      </w:pPr>
      <w:r>
        <w:rPr>
          <w:rFonts w:ascii="Calibri" w:hAnsi="Calibri" w:cs="Calibri"/>
          <w:sz w:val="22"/>
        </w:rPr>
        <w:t xml:space="preserve">All IeDEA </w:t>
      </w:r>
      <w:r w:rsidR="000D7953">
        <w:rPr>
          <w:rFonts w:ascii="Calibri" w:hAnsi="Calibri" w:cs="Calibri"/>
          <w:sz w:val="22"/>
        </w:rPr>
        <w:t xml:space="preserve">Multiregional </w:t>
      </w:r>
      <w:r>
        <w:rPr>
          <w:rFonts w:ascii="Calibri" w:hAnsi="Calibri" w:cs="Calibri"/>
          <w:sz w:val="22"/>
        </w:rPr>
        <w:t xml:space="preserve">Concept Sheets are reviewed by the IeDEA Executive Committee (EC). </w:t>
      </w:r>
      <w:r w:rsidR="00802C1B">
        <w:rPr>
          <w:rFonts w:ascii="Calibri" w:hAnsi="Calibri" w:cs="Calibri"/>
          <w:sz w:val="22"/>
        </w:rPr>
        <w:t>Here are the steps</w:t>
      </w:r>
      <w:r>
        <w:rPr>
          <w:rFonts w:ascii="Calibri" w:hAnsi="Calibri" w:cs="Calibri"/>
          <w:sz w:val="22"/>
        </w:rPr>
        <w:t xml:space="preserve"> for submitting your concept:</w:t>
      </w:r>
    </w:p>
    <w:p w14:paraId="05A058AA" w14:textId="77777777" w:rsidR="001300ED" w:rsidRDefault="00D71BE8" w:rsidP="00955EA1">
      <w:pPr>
        <w:pStyle w:val="ListParagraph"/>
        <w:numPr>
          <w:ilvl w:val="0"/>
          <w:numId w:val="3"/>
        </w:numPr>
        <w:rPr>
          <w:rFonts w:ascii="Calibri" w:hAnsi="Calibri" w:cs="Calibri"/>
          <w:sz w:val="22"/>
        </w:rPr>
      </w:pPr>
      <w:r>
        <w:rPr>
          <w:rFonts w:ascii="Calibri" w:hAnsi="Calibri" w:cs="Calibri"/>
          <w:sz w:val="22"/>
        </w:rPr>
        <w:t>P</w:t>
      </w:r>
      <w:r w:rsidR="00802C1B">
        <w:rPr>
          <w:rFonts w:ascii="Calibri" w:hAnsi="Calibri" w:cs="Calibri"/>
          <w:sz w:val="22"/>
        </w:rPr>
        <w:t xml:space="preserve">lease </w:t>
      </w:r>
      <w:r w:rsidR="00802C1B">
        <w:rPr>
          <w:rFonts w:ascii="Calibri" w:hAnsi="Calibri" w:cs="Calibri"/>
          <w:b/>
          <w:sz w:val="22"/>
        </w:rPr>
        <w:t>ensure all sections have been completed</w:t>
      </w:r>
      <w:r w:rsidR="00A30185">
        <w:rPr>
          <w:rFonts w:ascii="Calibri" w:hAnsi="Calibri" w:cs="Calibri"/>
          <w:sz w:val="22"/>
        </w:rPr>
        <w:t xml:space="preserve"> and</w:t>
      </w:r>
      <w:r w:rsidR="00802C1B">
        <w:rPr>
          <w:rFonts w:ascii="Calibri" w:hAnsi="Calibri" w:cs="Calibri"/>
          <w:sz w:val="22"/>
        </w:rPr>
        <w:t xml:space="preserve"> the document is clean (edits and comments are removed).</w:t>
      </w:r>
      <w:r w:rsidR="00963F35">
        <w:rPr>
          <w:rFonts w:ascii="Calibri" w:hAnsi="Calibri" w:cs="Calibri"/>
          <w:sz w:val="22"/>
        </w:rPr>
        <w:t xml:space="preserve"> </w:t>
      </w:r>
      <w:r w:rsidR="004314B0">
        <w:rPr>
          <w:rFonts w:ascii="Calibri" w:hAnsi="Calibri" w:cs="Calibri"/>
          <w:sz w:val="22"/>
        </w:rPr>
        <w:t>Instructions in italics may be deleted.</w:t>
      </w:r>
    </w:p>
    <w:p w14:paraId="73761CFD" w14:textId="77777777" w:rsidR="00802C1B" w:rsidRDefault="00F339B3" w:rsidP="00955EA1">
      <w:pPr>
        <w:pStyle w:val="ListParagraph"/>
        <w:numPr>
          <w:ilvl w:val="0"/>
          <w:numId w:val="3"/>
        </w:numPr>
        <w:rPr>
          <w:rFonts w:ascii="Calibri" w:hAnsi="Calibri" w:cs="Calibri"/>
          <w:sz w:val="22"/>
        </w:rPr>
      </w:pPr>
      <w:r>
        <w:rPr>
          <w:rFonts w:ascii="Calibri" w:hAnsi="Calibri" w:cs="Calibri"/>
          <w:sz w:val="22"/>
        </w:rPr>
        <w:t>Ensure that t</w:t>
      </w:r>
      <w:r w:rsidR="00D71BE8">
        <w:rPr>
          <w:rFonts w:ascii="Calibri" w:hAnsi="Calibri" w:cs="Calibri"/>
          <w:sz w:val="22"/>
        </w:rPr>
        <w:t xml:space="preserve">he </w:t>
      </w:r>
      <w:r w:rsidR="000D7953">
        <w:rPr>
          <w:rFonts w:ascii="Calibri" w:hAnsi="Calibri" w:cs="Calibri"/>
          <w:sz w:val="22"/>
        </w:rPr>
        <w:t xml:space="preserve">affiliated </w:t>
      </w:r>
      <w:r w:rsidR="00D71BE8">
        <w:rPr>
          <w:rFonts w:ascii="Calibri" w:hAnsi="Calibri" w:cs="Calibri"/>
          <w:sz w:val="22"/>
        </w:rPr>
        <w:t>r</w:t>
      </w:r>
      <w:r w:rsidR="00963F35">
        <w:rPr>
          <w:rFonts w:ascii="Calibri" w:hAnsi="Calibri" w:cs="Calibri"/>
          <w:sz w:val="22"/>
        </w:rPr>
        <w:t xml:space="preserve">egional </w:t>
      </w:r>
      <w:r w:rsidR="007B5A9F">
        <w:rPr>
          <w:rFonts w:ascii="Calibri" w:hAnsi="Calibri" w:cs="Calibri"/>
          <w:sz w:val="22"/>
        </w:rPr>
        <w:t>MPIs</w:t>
      </w:r>
      <w:r w:rsidR="00963F35">
        <w:rPr>
          <w:rFonts w:ascii="Calibri" w:hAnsi="Calibri" w:cs="Calibri"/>
          <w:sz w:val="22"/>
        </w:rPr>
        <w:t xml:space="preserve"> </w:t>
      </w:r>
      <w:r>
        <w:rPr>
          <w:rFonts w:ascii="Calibri" w:hAnsi="Calibri" w:cs="Calibri"/>
          <w:sz w:val="22"/>
        </w:rPr>
        <w:t>have</w:t>
      </w:r>
      <w:r w:rsidR="00D71BE8">
        <w:rPr>
          <w:rFonts w:ascii="Calibri" w:hAnsi="Calibri" w:cs="Calibri"/>
          <w:sz w:val="22"/>
        </w:rPr>
        <w:t xml:space="preserve"> </w:t>
      </w:r>
      <w:r w:rsidR="00963F35">
        <w:rPr>
          <w:rFonts w:ascii="Calibri" w:hAnsi="Calibri" w:cs="Calibri"/>
          <w:b/>
          <w:bCs/>
          <w:sz w:val="22"/>
        </w:rPr>
        <w:t>reviewed and approved</w:t>
      </w:r>
      <w:r w:rsidR="00963F35">
        <w:rPr>
          <w:rFonts w:ascii="Calibri" w:hAnsi="Calibri" w:cs="Calibri"/>
          <w:sz w:val="22"/>
        </w:rPr>
        <w:t xml:space="preserve"> the concept</w:t>
      </w:r>
      <w:r>
        <w:rPr>
          <w:rFonts w:ascii="Calibri" w:hAnsi="Calibri" w:cs="Calibri"/>
          <w:sz w:val="22"/>
        </w:rPr>
        <w:t>.</w:t>
      </w:r>
    </w:p>
    <w:p w14:paraId="15430EB3" w14:textId="77777777" w:rsidR="00802C1B" w:rsidRDefault="00963F35" w:rsidP="001F49B2">
      <w:pPr>
        <w:pStyle w:val="ListParagraph"/>
        <w:numPr>
          <w:ilvl w:val="0"/>
          <w:numId w:val="3"/>
        </w:numPr>
        <w:rPr>
          <w:rFonts w:ascii="Calibri" w:hAnsi="Calibri" w:cs="Calibri"/>
          <w:sz w:val="22"/>
        </w:rPr>
      </w:pPr>
      <w:r>
        <w:rPr>
          <w:rFonts w:ascii="Calibri" w:hAnsi="Calibri" w:cs="Calibri"/>
          <w:sz w:val="22"/>
        </w:rPr>
        <w:t xml:space="preserve">Concepts </w:t>
      </w:r>
      <w:r w:rsidR="00DA4BC3">
        <w:rPr>
          <w:rFonts w:ascii="Calibri" w:hAnsi="Calibri" w:cs="Calibri"/>
          <w:sz w:val="22"/>
        </w:rPr>
        <w:t xml:space="preserve">that are </w:t>
      </w:r>
      <w:r>
        <w:rPr>
          <w:rFonts w:ascii="Calibri" w:hAnsi="Calibri" w:cs="Calibri"/>
          <w:sz w:val="22"/>
        </w:rPr>
        <w:t xml:space="preserve">developed within or </w:t>
      </w:r>
      <w:r w:rsidR="00DA4BC3">
        <w:rPr>
          <w:rFonts w:ascii="Calibri" w:hAnsi="Calibri" w:cs="Calibri"/>
          <w:sz w:val="22"/>
        </w:rPr>
        <w:t xml:space="preserve">have relevance to one or more IeDEA </w:t>
      </w:r>
      <w:r>
        <w:rPr>
          <w:rFonts w:ascii="Calibri" w:hAnsi="Calibri" w:cs="Calibri"/>
          <w:sz w:val="22"/>
        </w:rPr>
        <w:t>Working Group</w:t>
      </w:r>
      <w:r w:rsidR="00506554">
        <w:rPr>
          <w:rFonts w:ascii="Calibri" w:hAnsi="Calibri" w:cs="Calibri"/>
          <w:sz w:val="22"/>
        </w:rPr>
        <w:t>s</w:t>
      </w:r>
      <w:r w:rsidR="00DA4BC3">
        <w:rPr>
          <w:rFonts w:ascii="Calibri" w:hAnsi="Calibri" w:cs="Calibri"/>
          <w:sz w:val="22"/>
        </w:rPr>
        <w:t xml:space="preserve"> (see </w:t>
      </w:r>
      <w:r w:rsidR="00EA2D17">
        <w:rPr>
          <w:rFonts w:ascii="Calibri" w:hAnsi="Calibri" w:cs="Calibri"/>
          <w:sz w:val="22"/>
        </w:rPr>
        <w:t>above</w:t>
      </w:r>
      <w:r w:rsidR="001300ED">
        <w:rPr>
          <w:rFonts w:ascii="Calibri" w:hAnsi="Calibri" w:cs="Calibri"/>
          <w:sz w:val="22"/>
        </w:rPr>
        <w:t xml:space="preserve"> list</w:t>
      </w:r>
      <w:r w:rsidR="00DA4BC3">
        <w:rPr>
          <w:rFonts w:ascii="Calibri" w:hAnsi="Calibri" w:cs="Calibri"/>
          <w:sz w:val="22"/>
        </w:rPr>
        <w:t>)</w:t>
      </w:r>
      <w:r>
        <w:rPr>
          <w:rFonts w:ascii="Calibri" w:hAnsi="Calibri" w:cs="Calibri"/>
          <w:sz w:val="22"/>
        </w:rPr>
        <w:t xml:space="preserve"> </w:t>
      </w:r>
      <w:r w:rsidR="000225CA">
        <w:rPr>
          <w:rFonts w:ascii="Calibri" w:hAnsi="Calibri" w:cs="Calibri"/>
          <w:sz w:val="22"/>
        </w:rPr>
        <w:t>are</w:t>
      </w:r>
      <w:r w:rsidR="000610EC">
        <w:rPr>
          <w:rFonts w:ascii="Calibri" w:hAnsi="Calibri" w:cs="Calibri"/>
          <w:sz w:val="22"/>
        </w:rPr>
        <w:t xml:space="preserve"> required to </w:t>
      </w:r>
      <w:r>
        <w:rPr>
          <w:rFonts w:ascii="Calibri" w:hAnsi="Calibri" w:cs="Calibri"/>
          <w:b/>
          <w:sz w:val="22"/>
        </w:rPr>
        <w:t xml:space="preserve">obtain </w:t>
      </w:r>
      <w:r w:rsidR="00D71BE8">
        <w:rPr>
          <w:rFonts w:ascii="Calibri" w:hAnsi="Calibri" w:cs="Calibri"/>
          <w:b/>
          <w:sz w:val="22"/>
        </w:rPr>
        <w:t xml:space="preserve">their </w:t>
      </w:r>
      <w:r>
        <w:rPr>
          <w:rFonts w:ascii="Calibri" w:hAnsi="Calibri" w:cs="Calibri"/>
          <w:b/>
          <w:sz w:val="22"/>
        </w:rPr>
        <w:t>approval</w:t>
      </w:r>
      <w:r>
        <w:rPr>
          <w:rFonts w:ascii="Calibri" w:hAnsi="Calibri" w:cs="Calibri"/>
          <w:sz w:val="22"/>
        </w:rPr>
        <w:t xml:space="preserve">. </w:t>
      </w:r>
      <w:r w:rsidR="000225CA">
        <w:rPr>
          <w:rFonts w:ascii="Calibri" w:hAnsi="Calibri" w:cs="Calibri"/>
          <w:sz w:val="22"/>
        </w:rPr>
        <w:t xml:space="preserve">For information on the Working Groups, Chairs, and technical leads, see </w:t>
      </w:r>
      <w:hyperlink r:id="rId10" w:history="1">
        <w:r w:rsidR="000225CA">
          <w:rPr>
            <w:rStyle w:val="Hyperlink"/>
            <w:rFonts w:ascii="Calibri" w:hAnsi="Calibri" w:cs="Calibri"/>
            <w:color w:val="000000"/>
            <w:sz w:val="22"/>
          </w:rPr>
          <w:t>https://www.iedea.org/working-groups/</w:t>
        </w:r>
      </w:hyperlink>
      <w:r w:rsidR="000225CA">
        <w:rPr>
          <w:rFonts w:ascii="Calibri" w:hAnsi="Calibri" w:cs="Calibri"/>
          <w:sz w:val="22"/>
        </w:rPr>
        <w:t xml:space="preserve">.  </w:t>
      </w:r>
      <w:r w:rsidR="001F49B2">
        <w:rPr>
          <w:rFonts w:ascii="Calibri" w:hAnsi="Calibri" w:cs="Calibri"/>
          <w:sz w:val="22"/>
        </w:rPr>
        <w:t>Please c</w:t>
      </w:r>
      <w:r w:rsidR="000D73A0">
        <w:rPr>
          <w:rFonts w:ascii="Calibri" w:hAnsi="Calibri" w:cs="Calibri"/>
          <w:sz w:val="22"/>
        </w:rPr>
        <w:t>ontact Aimee Freeman (</w:t>
      </w:r>
      <w:hyperlink r:id="rId11" w:history="1">
        <w:r w:rsidR="000D73A0">
          <w:rPr>
            <w:rStyle w:val="Hyperlink"/>
            <w:rFonts w:ascii="Calibri" w:hAnsi="Calibri" w:cs="Calibri"/>
            <w:color w:val="000000"/>
            <w:sz w:val="22"/>
          </w:rPr>
          <w:t>afreeman@jhu.edu</w:t>
        </w:r>
      </w:hyperlink>
      <w:r w:rsidR="000D73A0">
        <w:rPr>
          <w:rFonts w:ascii="Calibri" w:hAnsi="Calibri" w:cs="Calibri"/>
          <w:sz w:val="22"/>
        </w:rPr>
        <w:t xml:space="preserve">) </w:t>
      </w:r>
      <w:r w:rsidR="001F49B2">
        <w:rPr>
          <w:rFonts w:ascii="Calibri" w:hAnsi="Calibri" w:cs="Calibri"/>
          <w:sz w:val="22"/>
        </w:rPr>
        <w:t xml:space="preserve">with questions and </w:t>
      </w:r>
      <w:r w:rsidR="000D73A0">
        <w:rPr>
          <w:rFonts w:ascii="Calibri" w:hAnsi="Calibri" w:cs="Calibri"/>
          <w:sz w:val="22"/>
        </w:rPr>
        <w:t xml:space="preserve">to circulate the document to the </w:t>
      </w:r>
      <w:r w:rsidR="00DA4BC3">
        <w:rPr>
          <w:rFonts w:ascii="Calibri" w:hAnsi="Calibri" w:cs="Calibri"/>
          <w:sz w:val="22"/>
        </w:rPr>
        <w:t xml:space="preserve">appropriate </w:t>
      </w:r>
      <w:r w:rsidR="000D73A0">
        <w:rPr>
          <w:rFonts w:ascii="Calibri" w:hAnsi="Calibri" w:cs="Calibri"/>
          <w:sz w:val="22"/>
        </w:rPr>
        <w:t>Working Group</w:t>
      </w:r>
      <w:r w:rsidR="00D71BE8">
        <w:rPr>
          <w:rFonts w:ascii="Calibri" w:hAnsi="Calibri" w:cs="Calibri"/>
          <w:sz w:val="22"/>
        </w:rPr>
        <w:t>(s)</w:t>
      </w:r>
      <w:r w:rsidR="000D73A0">
        <w:rPr>
          <w:rFonts w:ascii="Calibri" w:hAnsi="Calibri" w:cs="Calibri"/>
          <w:sz w:val="22"/>
        </w:rPr>
        <w:t>.</w:t>
      </w:r>
    </w:p>
    <w:p w14:paraId="48979503" w14:textId="7FA0D0A3" w:rsidR="00813D1A" w:rsidRPr="00001782" w:rsidRDefault="000D73A0" w:rsidP="00FA369F">
      <w:pPr>
        <w:pStyle w:val="ListParagraph"/>
        <w:numPr>
          <w:ilvl w:val="0"/>
          <w:numId w:val="3"/>
        </w:numPr>
        <w:rPr>
          <w:rFonts w:ascii="Calibri" w:hAnsi="Calibri" w:cs="Calibri"/>
          <w:sz w:val="22"/>
        </w:rPr>
      </w:pPr>
      <w:r w:rsidRPr="00001782">
        <w:rPr>
          <w:rFonts w:ascii="Calibri" w:hAnsi="Calibri" w:cs="Calibri"/>
          <w:sz w:val="22"/>
        </w:rPr>
        <w:t>On</w:t>
      </w:r>
      <w:r w:rsidR="00963F35" w:rsidRPr="00001782">
        <w:rPr>
          <w:rFonts w:ascii="Calibri" w:hAnsi="Calibri" w:cs="Calibri"/>
          <w:sz w:val="22"/>
        </w:rPr>
        <w:t>c</w:t>
      </w:r>
      <w:r w:rsidRPr="00001782">
        <w:rPr>
          <w:rFonts w:ascii="Calibri" w:hAnsi="Calibri" w:cs="Calibri"/>
          <w:sz w:val="22"/>
        </w:rPr>
        <w:t xml:space="preserve">e the document is ready for </w:t>
      </w:r>
      <w:r w:rsidR="004872AB" w:rsidRPr="00001782">
        <w:rPr>
          <w:rFonts w:ascii="Calibri" w:hAnsi="Calibri" w:cs="Calibri"/>
          <w:sz w:val="22"/>
        </w:rPr>
        <w:t>submission</w:t>
      </w:r>
      <w:r w:rsidR="00F339B3" w:rsidRPr="00001782">
        <w:rPr>
          <w:rFonts w:ascii="Calibri" w:hAnsi="Calibri" w:cs="Calibri"/>
          <w:sz w:val="22"/>
        </w:rPr>
        <w:t xml:space="preserve"> to the EC</w:t>
      </w:r>
      <w:r w:rsidR="003D7D71" w:rsidRPr="00001782">
        <w:rPr>
          <w:rFonts w:ascii="Calibri" w:hAnsi="Calibri" w:cs="Calibri"/>
          <w:sz w:val="22"/>
        </w:rPr>
        <w:t xml:space="preserve">, you can </w:t>
      </w:r>
      <w:r w:rsidR="003D7D71" w:rsidRPr="00001782">
        <w:rPr>
          <w:rFonts w:ascii="Calibri" w:hAnsi="Calibri" w:cs="Calibri"/>
          <w:b/>
          <w:sz w:val="22"/>
        </w:rPr>
        <w:t xml:space="preserve">upload it to the IeDEA Hub </w:t>
      </w:r>
      <w:r w:rsidR="003D7D71" w:rsidRPr="00001782">
        <w:rPr>
          <w:rFonts w:ascii="Calibri" w:hAnsi="Calibri" w:cs="Calibri"/>
          <w:sz w:val="22"/>
        </w:rPr>
        <w:t>at the following link:</w:t>
      </w:r>
      <w:r w:rsidR="00D71BE8" w:rsidRPr="00001782">
        <w:rPr>
          <w:rFonts w:ascii="Calibri" w:hAnsi="Calibri" w:cs="Calibri"/>
          <w:sz w:val="22"/>
        </w:rPr>
        <w:t xml:space="preserve"> </w:t>
      </w:r>
      <w:r w:rsidR="00D71BE8" w:rsidRPr="00001782" w:rsidDel="00D71BE8">
        <w:rPr>
          <w:rFonts w:ascii="Calibri" w:hAnsi="Calibri" w:cs="Calibri"/>
          <w:sz w:val="22"/>
        </w:rPr>
        <w:t xml:space="preserve"> </w:t>
      </w:r>
      <w:hyperlink r:id="rId12" w:history="1">
        <w:r w:rsidR="006F248A" w:rsidRPr="00A72753">
          <w:rPr>
            <w:rStyle w:val="Hyperlink"/>
            <w:rFonts w:ascii="Calibri" w:hAnsi="Calibri" w:cs="Calibri"/>
            <w:sz w:val="22"/>
          </w:rPr>
          <w:t>https://redcap.link/iedeasubmit</w:t>
        </w:r>
      </w:hyperlink>
      <w:r w:rsidR="006F248A">
        <w:rPr>
          <w:rFonts w:ascii="Calibri" w:hAnsi="Calibri" w:cs="Calibri"/>
          <w:sz w:val="22"/>
        </w:rPr>
        <w:t>.</w:t>
      </w:r>
    </w:p>
    <w:p w14:paraId="7A3C5F77" w14:textId="77777777" w:rsidR="003D7D71" w:rsidRPr="00904ABB" w:rsidRDefault="00506554" w:rsidP="00FA369F">
      <w:pPr>
        <w:pStyle w:val="ListParagraph"/>
        <w:spacing w:before="120"/>
        <w:ind w:left="0"/>
        <w:rPr>
          <w:rFonts w:ascii="Calibri" w:hAnsi="Calibri" w:cs="Calibri"/>
          <w:sz w:val="22"/>
        </w:rPr>
      </w:pPr>
      <w:r w:rsidRPr="0082503B">
        <w:rPr>
          <w:rFonts w:ascii="Calibri" w:hAnsi="Calibri" w:cs="Calibri"/>
          <w:sz w:val="22"/>
        </w:rPr>
        <w:t xml:space="preserve">The concept will be </w:t>
      </w:r>
      <w:r w:rsidR="00D32B2E" w:rsidRPr="0082503B">
        <w:rPr>
          <w:rFonts w:ascii="Calibri" w:hAnsi="Calibri" w:cs="Calibri"/>
          <w:sz w:val="22"/>
        </w:rPr>
        <w:t xml:space="preserve">screened </w:t>
      </w:r>
      <w:r w:rsidRPr="0082503B">
        <w:rPr>
          <w:rFonts w:ascii="Calibri" w:hAnsi="Calibri" w:cs="Calibri"/>
          <w:sz w:val="22"/>
        </w:rPr>
        <w:t>by IeDEA Administrators</w:t>
      </w:r>
      <w:r w:rsidR="00D32B2E" w:rsidRPr="0082503B">
        <w:rPr>
          <w:rFonts w:ascii="Calibri" w:hAnsi="Calibri" w:cs="Calibri"/>
          <w:sz w:val="22"/>
        </w:rPr>
        <w:t xml:space="preserve"> for complet</w:t>
      </w:r>
      <w:r w:rsidR="004872AB" w:rsidRPr="0082503B">
        <w:rPr>
          <w:rFonts w:ascii="Calibri" w:hAnsi="Calibri" w:cs="Calibri"/>
          <w:sz w:val="22"/>
        </w:rPr>
        <w:t>eness</w:t>
      </w:r>
      <w:r w:rsidR="00D32B2E" w:rsidRPr="0082503B">
        <w:rPr>
          <w:rFonts w:ascii="Calibri" w:hAnsi="Calibri" w:cs="Calibri"/>
          <w:sz w:val="22"/>
        </w:rPr>
        <w:t xml:space="preserve"> and clarity</w:t>
      </w:r>
      <w:r w:rsidRPr="0082503B">
        <w:rPr>
          <w:rFonts w:ascii="Calibri" w:hAnsi="Calibri" w:cs="Calibri"/>
          <w:sz w:val="22"/>
        </w:rPr>
        <w:t xml:space="preserve"> prior to circulation. </w:t>
      </w:r>
      <w:r w:rsidR="00963F35" w:rsidRPr="0082503B">
        <w:rPr>
          <w:rFonts w:ascii="Calibri" w:hAnsi="Calibri" w:cs="Calibri"/>
          <w:sz w:val="22"/>
        </w:rPr>
        <w:t xml:space="preserve">If you have questions about </w:t>
      </w:r>
      <w:r w:rsidR="003D7D71" w:rsidRPr="0082503B">
        <w:rPr>
          <w:rFonts w:ascii="Calibri" w:hAnsi="Calibri" w:cs="Calibri"/>
          <w:sz w:val="22"/>
        </w:rPr>
        <w:t xml:space="preserve">the </w:t>
      </w:r>
      <w:r w:rsidR="001300ED" w:rsidRPr="0082503B">
        <w:rPr>
          <w:rFonts w:ascii="Calibri" w:hAnsi="Calibri" w:cs="Calibri"/>
          <w:sz w:val="22"/>
        </w:rPr>
        <w:t>template or online submission form</w:t>
      </w:r>
      <w:r w:rsidR="003D7D71" w:rsidRPr="0082503B">
        <w:rPr>
          <w:rFonts w:ascii="Calibri" w:hAnsi="Calibri" w:cs="Calibri"/>
          <w:sz w:val="22"/>
        </w:rPr>
        <w:t xml:space="preserve">, contact Aimee Freeman. For questions about </w:t>
      </w:r>
      <w:r w:rsidR="00963F35" w:rsidRPr="0082503B">
        <w:rPr>
          <w:rFonts w:ascii="Calibri" w:hAnsi="Calibri" w:cs="Calibri"/>
          <w:sz w:val="22"/>
        </w:rPr>
        <w:t xml:space="preserve">the </w:t>
      </w:r>
      <w:r w:rsidR="003D7D71" w:rsidRPr="0082503B">
        <w:rPr>
          <w:rFonts w:ascii="Calibri" w:hAnsi="Calibri" w:cs="Calibri"/>
          <w:sz w:val="22"/>
        </w:rPr>
        <w:t xml:space="preserve">IeDEA Hub upload process, contact the Harmonist team at </w:t>
      </w:r>
      <w:hyperlink r:id="rId13" w:history="1">
        <w:r w:rsidR="00C85A89" w:rsidRPr="0082503B">
          <w:rPr>
            <w:rStyle w:val="Hyperlink"/>
            <w:rFonts w:ascii="Calibri" w:hAnsi="Calibri" w:cs="Calibri"/>
            <w:sz w:val="22"/>
          </w:rPr>
          <w:t>harmonist@vumc.org</w:t>
        </w:r>
      </w:hyperlink>
      <w:r w:rsidR="00C85A89" w:rsidRPr="0082503B">
        <w:rPr>
          <w:rFonts w:ascii="Calibri" w:hAnsi="Calibri" w:cs="Calibri"/>
          <w:sz w:val="22"/>
        </w:rPr>
        <w:t xml:space="preserve">. </w:t>
      </w:r>
      <w:r w:rsidR="007B5A9F" w:rsidRPr="0082503B">
        <w:rPr>
          <w:rFonts w:ascii="Calibri" w:hAnsi="Calibri" w:cs="Calibri"/>
          <w:sz w:val="22"/>
        </w:rPr>
        <w:t xml:space="preserve">The IeDEA global SOPs may be found here: </w:t>
      </w:r>
      <w:hyperlink r:id="rId14" w:history="1">
        <w:r w:rsidR="007B5A9F" w:rsidRPr="0082503B">
          <w:rPr>
            <w:rStyle w:val="Hyperlink"/>
            <w:rFonts w:ascii="Calibri" w:hAnsi="Calibri" w:cs="Calibri"/>
            <w:sz w:val="22"/>
          </w:rPr>
          <w:t>https://www.iedea.org/resources/</w:t>
        </w:r>
      </w:hyperlink>
      <w:r w:rsidR="007B5A9F" w:rsidRPr="0082503B">
        <w:rPr>
          <w:rFonts w:ascii="Calibri" w:hAnsi="Calibri" w:cs="Calibri"/>
          <w:sz w:val="22"/>
        </w:rPr>
        <w:t xml:space="preserve">.  </w:t>
      </w:r>
    </w:p>
    <w:sectPr w:rsidR="003D7D71" w:rsidRPr="00904ABB" w:rsidSect="007933CB">
      <w:headerReference w:type="even" r:id="rId15"/>
      <w:headerReference w:type="default" r:id="rId16"/>
      <w:footerReference w:type="even" r:id="rId17"/>
      <w:footerReference w:type="default" r:id="rId18"/>
      <w:headerReference w:type="first" r:id="rId19"/>
      <w:footerReference w:type="first" r:id="rId20"/>
      <w:pgSz w:w="11906" w:h="16838"/>
      <w:pgMar w:top="837" w:right="720" w:bottom="720" w:left="72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57C00" w14:textId="77777777" w:rsidR="001C50B3" w:rsidRDefault="001C50B3">
      <w:r>
        <w:separator/>
      </w:r>
    </w:p>
  </w:endnote>
  <w:endnote w:type="continuationSeparator" w:id="0">
    <w:p w14:paraId="45B26014" w14:textId="77777777" w:rsidR="001C50B3" w:rsidRDefault="001C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6CEC" w14:textId="77777777" w:rsidR="00001782" w:rsidRDefault="0000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018F" w14:textId="77777777" w:rsidR="001B42D2" w:rsidRPr="00CB7C63" w:rsidRDefault="001B42D2">
    <w:pPr>
      <w:pStyle w:val="Footer"/>
      <w:jc w:val="right"/>
      <w:rPr>
        <w:rFonts w:ascii="Georgia" w:hAnsi="Georgia"/>
        <w:sz w:val="18"/>
        <w:szCs w:val="18"/>
      </w:rPr>
    </w:pPr>
    <w:r w:rsidRPr="00CB7C63">
      <w:rPr>
        <w:rFonts w:ascii="Georgia" w:hAnsi="Georgia"/>
        <w:sz w:val="18"/>
        <w:szCs w:val="18"/>
      </w:rPr>
      <w:fldChar w:fldCharType="begin"/>
    </w:r>
    <w:r w:rsidRPr="00CB7C63">
      <w:rPr>
        <w:rFonts w:ascii="Georgia" w:hAnsi="Georgia"/>
        <w:sz w:val="18"/>
        <w:szCs w:val="18"/>
      </w:rPr>
      <w:instrText xml:space="preserve"> PAGE   \* MERGEFORMAT </w:instrText>
    </w:r>
    <w:r w:rsidRPr="00CB7C63">
      <w:rPr>
        <w:rFonts w:ascii="Georgia" w:hAnsi="Georgia"/>
        <w:sz w:val="18"/>
        <w:szCs w:val="18"/>
      </w:rPr>
      <w:fldChar w:fldCharType="separate"/>
    </w:r>
    <w:r w:rsidR="00DA4BC3">
      <w:rPr>
        <w:rFonts w:ascii="Georgia" w:hAnsi="Georgia"/>
        <w:noProof/>
        <w:sz w:val="18"/>
        <w:szCs w:val="18"/>
      </w:rPr>
      <w:t>2</w:t>
    </w:r>
    <w:r w:rsidRPr="00CB7C63">
      <w:rPr>
        <w:rFonts w:ascii="Georgia" w:hAnsi="Georgia"/>
        <w:noProof/>
        <w:sz w:val="18"/>
        <w:szCs w:val="18"/>
      </w:rPr>
      <w:fldChar w:fldCharType="end"/>
    </w:r>
  </w:p>
  <w:p w14:paraId="7DA470A2" w14:textId="77777777" w:rsidR="001B42D2" w:rsidRDefault="001B42D2">
    <w:pPr>
      <w:tabs>
        <w:tab w:val="center" w:pos="4536"/>
        <w:tab w:val="right"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6893" w14:textId="77777777" w:rsidR="00001782" w:rsidRDefault="0000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F793" w14:textId="77777777" w:rsidR="001C50B3" w:rsidRDefault="001C50B3">
      <w:r>
        <w:separator/>
      </w:r>
    </w:p>
  </w:footnote>
  <w:footnote w:type="continuationSeparator" w:id="0">
    <w:p w14:paraId="196784C7" w14:textId="77777777" w:rsidR="001C50B3" w:rsidRDefault="001C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0C2D" w14:textId="77777777" w:rsidR="00DD1443" w:rsidRDefault="00DD1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9629" w14:textId="196E671D" w:rsidR="002B1243" w:rsidRDefault="001B42D2" w:rsidP="00F965B5">
    <w:pPr>
      <w:tabs>
        <w:tab w:val="center" w:pos="4536"/>
        <w:tab w:val="right" w:pos="9072"/>
      </w:tabs>
    </w:pPr>
    <w:proofErr w:type="spellStart"/>
    <w:r w:rsidRPr="00122ECC">
      <w:rPr>
        <w:rFonts w:ascii="Calibri" w:eastAsia="Arial" w:hAnsi="Calibri" w:cs="Arial"/>
        <w:sz w:val="22"/>
      </w:rPr>
      <w:t>IeDEA</w:t>
    </w:r>
    <w:proofErr w:type="spellEnd"/>
    <w:r w:rsidRPr="00122ECC">
      <w:rPr>
        <w:rFonts w:ascii="Calibri" w:eastAsia="Arial" w:hAnsi="Calibri" w:cs="Arial"/>
        <w:sz w:val="22"/>
      </w:rPr>
      <w:t xml:space="preserve"> Multi</w:t>
    </w:r>
    <w:r w:rsidR="00506554">
      <w:rPr>
        <w:rFonts w:ascii="Calibri" w:eastAsia="Arial" w:hAnsi="Calibri" w:cs="Arial"/>
        <w:sz w:val="22"/>
      </w:rPr>
      <w:t>r</w:t>
    </w:r>
    <w:r w:rsidRPr="00122ECC">
      <w:rPr>
        <w:rFonts w:ascii="Calibri" w:eastAsia="Arial" w:hAnsi="Calibri" w:cs="Arial"/>
        <w:sz w:val="22"/>
      </w:rPr>
      <w:t>egional Concept</w:t>
    </w:r>
    <w:r w:rsidR="00B26A04" w:rsidRPr="00122ECC">
      <w:rPr>
        <w:rFonts w:ascii="Calibri" w:eastAsia="Arial" w:hAnsi="Calibri" w:cs="Arial"/>
        <w:sz w:val="22"/>
      </w:rPr>
      <w:t xml:space="preserve"> </w:t>
    </w:r>
    <w:r w:rsidR="00B26A04">
      <w:rPr>
        <w:rFonts w:ascii="Calibri" w:eastAsia="Arial" w:hAnsi="Calibri" w:cs="Arial"/>
        <w:sz w:val="22"/>
      </w:rPr>
      <w:t>Template</w:t>
    </w:r>
    <w:r w:rsidR="00920038">
      <w:rPr>
        <w:rFonts w:ascii="Calibri" w:eastAsia="Arial" w:hAnsi="Calibri" w:cs="Arial"/>
        <w:sz w:val="22"/>
      </w:rPr>
      <w:t>: version</w:t>
    </w:r>
    <w:r w:rsidR="00946445">
      <w:rPr>
        <w:rFonts w:ascii="Calibri" w:eastAsia="Arial" w:hAnsi="Calibri" w:cs="Arial"/>
        <w:sz w:val="22"/>
      </w:rPr>
      <w:t xml:space="preserve"> </w:t>
    </w:r>
    <w:r w:rsidR="00B70C13">
      <w:rPr>
        <w:rFonts w:ascii="Calibri" w:eastAsia="Arial" w:hAnsi="Calibri" w:cs="Arial"/>
        <w:sz w:val="22"/>
      </w:rPr>
      <w:t>24 July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2DBA" w14:textId="77777777" w:rsidR="00DD1443" w:rsidRDefault="00DD1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5D24"/>
    <w:multiLevelType w:val="hybridMultilevel"/>
    <w:tmpl w:val="FEEC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768B"/>
    <w:multiLevelType w:val="multilevel"/>
    <w:tmpl w:val="1F0C6A5E"/>
    <w:lvl w:ilvl="0">
      <w:start w:val="1"/>
      <w:numFmt w:val="decimal"/>
      <w:lvlText w:val="%1"/>
      <w:lvlJc w:val="left"/>
      <w:pPr>
        <w:ind w:left="720" w:firstLine="108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25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41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540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68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84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97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12780"/>
      </w:pPr>
      <w:rPr>
        <w:rFonts w:ascii="Arial" w:eastAsia="Arial" w:hAnsi="Arial" w:cs="Arial"/>
        <w:b w:val="0"/>
        <w:i w:val="0"/>
        <w:smallCaps w:val="0"/>
        <w:strike w:val="0"/>
        <w:color w:val="000000"/>
        <w:sz w:val="22"/>
        <w:u w:val="none"/>
        <w:vertAlign w:val="baseline"/>
      </w:rPr>
    </w:lvl>
  </w:abstractNum>
  <w:abstractNum w:abstractNumId="2" w15:restartNumberingAfterBreak="0">
    <w:nsid w:val="1E28253A"/>
    <w:multiLevelType w:val="hybridMultilevel"/>
    <w:tmpl w:val="D17613DC"/>
    <w:lvl w:ilvl="0" w:tplc="57AE065E">
      <w:start w:val="1"/>
      <w:numFmt w:val="bullet"/>
      <w:lvlText w:val="•"/>
      <w:lvlJc w:val="left"/>
      <w:pPr>
        <w:tabs>
          <w:tab w:val="num" w:pos="720"/>
        </w:tabs>
        <w:ind w:left="720" w:hanging="360"/>
      </w:pPr>
      <w:rPr>
        <w:rFonts w:ascii="Times New Roman" w:hAnsi="Times New Roman" w:cs="Times New Roman" w:hint="default"/>
      </w:rPr>
    </w:lvl>
    <w:lvl w:ilvl="1" w:tplc="861EA4C2">
      <w:start w:val="738"/>
      <w:numFmt w:val="bullet"/>
      <w:lvlText w:val="–"/>
      <w:lvlJc w:val="left"/>
      <w:pPr>
        <w:tabs>
          <w:tab w:val="num" w:pos="1440"/>
        </w:tabs>
        <w:ind w:left="1440" w:hanging="360"/>
      </w:pPr>
      <w:rPr>
        <w:rFonts w:ascii="Times New Roman" w:hAnsi="Times New Roman" w:cs="Times New Roman" w:hint="default"/>
      </w:rPr>
    </w:lvl>
    <w:lvl w:ilvl="2" w:tplc="57108CD0">
      <w:start w:val="1"/>
      <w:numFmt w:val="decimal"/>
      <w:lvlText w:val="%3."/>
      <w:lvlJc w:val="left"/>
      <w:pPr>
        <w:tabs>
          <w:tab w:val="num" w:pos="2160"/>
        </w:tabs>
        <w:ind w:left="2160" w:hanging="360"/>
      </w:pPr>
    </w:lvl>
    <w:lvl w:ilvl="3" w:tplc="95F438EC">
      <w:start w:val="1"/>
      <w:numFmt w:val="decimal"/>
      <w:lvlText w:val="%4."/>
      <w:lvlJc w:val="left"/>
      <w:pPr>
        <w:tabs>
          <w:tab w:val="num" w:pos="2880"/>
        </w:tabs>
        <w:ind w:left="2880" w:hanging="360"/>
      </w:pPr>
    </w:lvl>
    <w:lvl w:ilvl="4" w:tplc="20A85814">
      <w:start w:val="1"/>
      <w:numFmt w:val="decimal"/>
      <w:lvlText w:val="%5."/>
      <w:lvlJc w:val="left"/>
      <w:pPr>
        <w:tabs>
          <w:tab w:val="num" w:pos="3600"/>
        </w:tabs>
        <w:ind w:left="3600" w:hanging="360"/>
      </w:pPr>
    </w:lvl>
    <w:lvl w:ilvl="5" w:tplc="49F47000">
      <w:start w:val="1"/>
      <w:numFmt w:val="decimal"/>
      <w:lvlText w:val="%6."/>
      <w:lvlJc w:val="left"/>
      <w:pPr>
        <w:tabs>
          <w:tab w:val="num" w:pos="4320"/>
        </w:tabs>
        <w:ind w:left="4320" w:hanging="360"/>
      </w:pPr>
    </w:lvl>
    <w:lvl w:ilvl="6" w:tplc="466641B8">
      <w:start w:val="1"/>
      <w:numFmt w:val="decimal"/>
      <w:lvlText w:val="%7."/>
      <w:lvlJc w:val="left"/>
      <w:pPr>
        <w:tabs>
          <w:tab w:val="num" w:pos="5040"/>
        </w:tabs>
        <w:ind w:left="5040" w:hanging="360"/>
      </w:pPr>
    </w:lvl>
    <w:lvl w:ilvl="7" w:tplc="9CF85534">
      <w:start w:val="1"/>
      <w:numFmt w:val="decimal"/>
      <w:lvlText w:val="%8."/>
      <w:lvlJc w:val="left"/>
      <w:pPr>
        <w:tabs>
          <w:tab w:val="num" w:pos="5760"/>
        </w:tabs>
        <w:ind w:left="5760" w:hanging="360"/>
      </w:pPr>
    </w:lvl>
    <w:lvl w:ilvl="8" w:tplc="3B047306">
      <w:start w:val="1"/>
      <w:numFmt w:val="decimal"/>
      <w:lvlText w:val="%9."/>
      <w:lvlJc w:val="left"/>
      <w:pPr>
        <w:tabs>
          <w:tab w:val="num" w:pos="6480"/>
        </w:tabs>
        <w:ind w:left="6480" w:hanging="360"/>
      </w:pPr>
    </w:lvl>
  </w:abstractNum>
  <w:abstractNum w:abstractNumId="3" w15:restartNumberingAfterBreak="0">
    <w:nsid w:val="24713B55"/>
    <w:multiLevelType w:val="hybridMultilevel"/>
    <w:tmpl w:val="93DA7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44936"/>
    <w:multiLevelType w:val="hybridMultilevel"/>
    <w:tmpl w:val="C3A0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003F2"/>
    <w:multiLevelType w:val="hybridMultilevel"/>
    <w:tmpl w:val="24C2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074459">
    <w:abstractNumId w:val="1"/>
  </w:num>
  <w:num w:numId="2" w16cid:durableId="89751918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010769">
    <w:abstractNumId w:val="3"/>
  </w:num>
  <w:num w:numId="4" w16cid:durableId="884559375">
    <w:abstractNumId w:val="0"/>
  </w:num>
  <w:num w:numId="5" w16cid:durableId="1480342972">
    <w:abstractNumId w:val="4"/>
  </w:num>
  <w:num w:numId="6" w16cid:durableId="275867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91"/>
    <w:rsid w:val="00001782"/>
    <w:rsid w:val="0000396D"/>
    <w:rsid w:val="000045C0"/>
    <w:rsid w:val="000159EB"/>
    <w:rsid w:val="0001758D"/>
    <w:rsid w:val="000225CA"/>
    <w:rsid w:val="00032C79"/>
    <w:rsid w:val="00037FCA"/>
    <w:rsid w:val="00041AE7"/>
    <w:rsid w:val="00043640"/>
    <w:rsid w:val="0005051C"/>
    <w:rsid w:val="000610EC"/>
    <w:rsid w:val="000679DA"/>
    <w:rsid w:val="000738E2"/>
    <w:rsid w:val="00085A73"/>
    <w:rsid w:val="000953D3"/>
    <w:rsid w:val="000957C8"/>
    <w:rsid w:val="000A1E15"/>
    <w:rsid w:val="000A6C30"/>
    <w:rsid w:val="000C2B18"/>
    <w:rsid w:val="000D2835"/>
    <w:rsid w:val="000D6C27"/>
    <w:rsid w:val="000D73A0"/>
    <w:rsid w:val="000D7953"/>
    <w:rsid w:val="000F5F08"/>
    <w:rsid w:val="000F6AC5"/>
    <w:rsid w:val="001006BB"/>
    <w:rsid w:val="00100CA9"/>
    <w:rsid w:val="00105F3B"/>
    <w:rsid w:val="00115CB9"/>
    <w:rsid w:val="00122ECC"/>
    <w:rsid w:val="001300ED"/>
    <w:rsid w:val="00135C7F"/>
    <w:rsid w:val="001502D5"/>
    <w:rsid w:val="001511E0"/>
    <w:rsid w:val="00165D0F"/>
    <w:rsid w:val="00170C4B"/>
    <w:rsid w:val="001736FC"/>
    <w:rsid w:val="00176969"/>
    <w:rsid w:val="00181854"/>
    <w:rsid w:val="001A2AAB"/>
    <w:rsid w:val="001B42D2"/>
    <w:rsid w:val="001C50B3"/>
    <w:rsid w:val="001C773E"/>
    <w:rsid w:val="001D171E"/>
    <w:rsid w:val="001D6932"/>
    <w:rsid w:val="001E5AA3"/>
    <w:rsid w:val="001E7803"/>
    <w:rsid w:val="001F49B2"/>
    <w:rsid w:val="002136BD"/>
    <w:rsid w:val="0021376F"/>
    <w:rsid w:val="00230BCA"/>
    <w:rsid w:val="00245A0F"/>
    <w:rsid w:val="0024731E"/>
    <w:rsid w:val="002565C4"/>
    <w:rsid w:val="00260DC2"/>
    <w:rsid w:val="00276DDF"/>
    <w:rsid w:val="002945BF"/>
    <w:rsid w:val="002B1243"/>
    <w:rsid w:val="002B645C"/>
    <w:rsid w:val="002C3F88"/>
    <w:rsid w:val="002F5912"/>
    <w:rsid w:val="00302DB2"/>
    <w:rsid w:val="00313791"/>
    <w:rsid w:val="00322321"/>
    <w:rsid w:val="003259A4"/>
    <w:rsid w:val="0033118F"/>
    <w:rsid w:val="0033162E"/>
    <w:rsid w:val="00332187"/>
    <w:rsid w:val="003425B9"/>
    <w:rsid w:val="00346EA6"/>
    <w:rsid w:val="003528C2"/>
    <w:rsid w:val="00374F95"/>
    <w:rsid w:val="00376B69"/>
    <w:rsid w:val="003774B8"/>
    <w:rsid w:val="00397E64"/>
    <w:rsid w:val="003A16F0"/>
    <w:rsid w:val="003B7401"/>
    <w:rsid w:val="003C4CEC"/>
    <w:rsid w:val="003C749D"/>
    <w:rsid w:val="003D7D71"/>
    <w:rsid w:val="00406D90"/>
    <w:rsid w:val="00416600"/>
    <w:rsid w:val="00423A63"/>
    <w:rsid w:val="004314B0"/>
    <w:rsid w:val="00454DEA"/>
    <w:rsid w:val="00456FE2"/>
    <w:rsid w:val="0047392B"/>
    <w:rsid w:val="004872AB"/>
    <w:rsid w:val="00491B73"/>
    <w:rsid w:val="004C1C50"/>
    <w:rsid w:val="004D49AE"/>
    <w:rsid w:val="004F60F6"/>
    <w:rsid w:val="00506554"/>
    <w:rsid w:val="005066E8"/>
    <w:rsid w:val="00526A97"/>
    <w:rsid w:val="0052790B"/>
    <w:rsid w:val="00541D95"/>
    <w:rsid w:val="005537DF"/>
    <w:rsid w:val="00571E90"/>
    <w:rsid w:val="0057678C"/>
    <w:rsid w:val="0059301A"/>
    <w:rsid w:val="005A37BB"/>
    <w:rsid w:val="005A522A"/>
    <w:rsid w:val="005B6398"/>
    <w:rsid w:val="005C2709"/>
    <w:rsid w:val="005D19A3"/>
    <w:rsid w:val="005E05F4"/>
    <w:rsid w:val="006070B9"/>
    <w:rsid w:val="006133B0"/>
    <w:rsid w:val="00620B2B"/>
    <w:rsid w:val="00623924"/>
    <w:rsid w:val="00630FE7"/>
    <w:rsid w:val="00654E3C"/>
    <w:rsid w:val="00666605"/>
    <w:rsid w:val="006707E6"/>
    <w:rsid w:val="00675721"/>
    <w:rsid w:val="006A6D49"/>
    <w:rsid w:val="006C4F1E"/>
    <w:rsid w:val="006D7CF8"/>
    <w:rsid w:val="006E2A29"/>
    <w:rsid w:val="006E6F5A"/>
    <w:rsid w:val="006F019F"/>
    <w:rsid w:val="006F248A"/>
    <w:rsid w:val="00735F0D"/>
    <w:rsid w:val="00745936"/>
    <w:rsid w:val="00756FD6"/>
    <w:rsid w:val="00764CF7"/>
    <w:rsid w:val="00787CD5"/>
    <w:rsid w:val="0079147F"/>
    <w:rsid w:val="007933CB"/>
    <w:rsid w:val="007A233C"/>
    <w:rsid w:val="007A7E8C"/>
    <w:rsid w:val="007B0592"/>
    <w:rsid w:val="007B48FA"/>
    <w:rsid w:val="007B5A9F"/>
    <w:rsid w:val="007C425D"/>
    <w:rsid w:val="007D0078"/>
    <w:rsid w:val="007D03F3"/>
    <w:rsid w:val="007D485B"/>
    <w:rsid w:val="007E2EED"/>
    <w:rsid w:val="007F425C"/>
    <w:rsid w:val="007F66FA"/>
    <w:rsid w:val="00802C1B"/>
    <w:rsid w:val="00813D1A"/>
    <w:rsid w:val="0082503B"/>
    <w:rsid w:val="008319B5"/>
    <w:rsid w:val="0083314D"/>
    <w:rsid w:val="008411CC"/>
    <w:rsid w:val="00844ACA"/>
    <w:rsid w:val="00846291"/>
    <w:rsid w:val="00855D3B"/>
    <w:rsid w:val="0086319A"/>
    <w:rsid w:val="00885E80"/>
    <w:rsid w:val="00893C2C"/>
    <w:rsid w:val="0089413F"/>
    <w:rsid w:val="00895900"/>
    <w:rsid w:val="008A52DE"/>
    <w:rsid w:val="008F472D"/>
    <w:rsid w:val="00904142"/>
    <w:rsid w:val="00904ABB"/>
    <w:rsid w:val="009130E1"/>
    <w:rsid w:val="00920038"/>
    <w:rsid w:val="00926CA9"/>
    <w:rsid w:val="00937741"/>
    <w:rsid w:val="009412EE"/>
    <w:rsid w:val="00941913"/>
    <w:rsid w:val="00946445"/>
    <w:rsid w:val="00955EA1"/>
    <w:rsid w:val="0095721A"/>
    <w:rsid w:val="00963F35"/>
    <w:rsid w:val="00967FE5"/>
    <w:rsid w:val="009733F4"/>
    <w:rsid w:val="00974294"/>
    <w:rsid w:val="009912C9"/>
    <w:rsid w:val="00996C53"/>
    <w:rsid w:val="009A1CB9"/>
    <w:rsid w:val="009A366C"/>
    <w:rsid w:val="009B2C87"/>
    <w:rsid w:val="009D7236"/>
    <w:rsid w:val="009E1FC4"/>
    <w:rsid w:val="009E2613"/>
    <w:rsid w:val="00A253BD"/>
    <w:rsid w:val="00A30185"/>
    <w:rsid w:val="00A41126"/>
    <w:rsid w:val="00A8248A"/>
    <w:rsid w:val="00A85A9C"/>
    <w:rsid w:val="00A90516"/>
    <w:rsid w:val="00A960D3"/>
    <w:rsid w:val="00AA62A1"/>
    <w:rsid w:val="00AB3717"/>
    <w:rsid w:val="00AC03FE"/>
    <w:rsid w:val="00AC2E49"/>
    <w:rsid w:val="00AC6BC7"/>
    <w:rsid w:val="00AD0AC9"/>
    <w:rsid w:val="00B06A96"/>
    <w:rsid w:val="00B26A04"/>
    <w:rsid w:val="00B26DE5"/>
    <w:rsid w:val="00B364F9"/>
    <w:rsid w:val="00B70C13"/>
    <w:rsid w:val="00B73877"/>
    <w:rsid w:val="00B94C9C"/>
    <w:rsid w:val="00B95295"/>
    <w:rsid w:val="00BC228D"/>
    <w:rsid w:val="00BD6008"/>
    <w:rsid w:val="00BE1074"/>
    <w:rsid w:val="00BE590E"/>
    <w:rsid w:val="00C00F47"/>
    <w:rsid w:val="00C0459B"/>
    <w:rsid w:val="00C124DF"/>
    <w:rsid w:val="00C17418"/>
    <w:rsid w:val="00C20639"/>
    <w:rsid w:val="00C2379F"/>
    <w:rsid w:val="00C31B73"/>
    <w:rsid w:val="00C5548F"/>
    <w:rsid w:val="00C7108E"/>
    <w:rsid w:val="00C762AC"/>
    <w:rsid w:val="00C84CFD"/>
    <w:rsid w:val="00C85A89"/>
    <w:rsid w:val="00C95965"/>
    <w:rsid w:val="00CA508A"/>
    <w:rsid w:val="00CA5E97"/>
    <w:rsid w:val="00CB7C63"/>
    <w:rsid w:val="00CE3EA2"/>
    <w:rsid w:val="00CF0007"/>
    <w:rsid w:val="00D0223D"/>
    <w:rsid w:val="00D02C37"/>
    <w:rsid w:val="00D176A6"/>
    <w:rsid w:val="00D32B2E"/>
    <w:rsid w:val="00D501AD"/>
    <w:rsid w:val="00D566A4"/>
    <w:rsid w:val="00D64F3D"/>
    <w:rsid w:val="00D71BE8"/>
    <w:rsid w:val="00DA4BC3"/>
    <w:rsid w:val="00DC4DCB"/>
    <w:rsid w:val="00DD1443"/>
    <w:rsid w:val="00DD2E83"/>
    <w:rsid w:val="00DD3BA9"/>
    <w:rsid w:val="00DF4672"/>
    <w:rsid w:val="00E173B8"/>
    <w:rsid w:val="00E340E2"/>
    <w:rsid w:val="00E570EF"/>
    <w:rsid w:val="00E62C2B"/>
    <w:rsid w:val="00E76374"/>
    <w:rsid w:val="00E83156"/>
    <w:rsid w:val="00E93C4E"/>
    <w:rsid w:val="00EA2D17"/>
    <w:rsid w:val="00EB2F73"/>
    <w:rsid w:val="00F025BA"/>
    <w:rsid w:val="00F06E51"/>
    <w:rsid w:val="00F17E73"/>
    <w:rsid w:val="00F22137"/>
    <w:rsid w:val="00F23E2D"/>
    <w:rsid w:val="00F339B3"/>
    <w:rsid w:val="00F3523C"/>
    <w:rsid w:val="00F40A31"/>
    <w:rsid w:val="00F41B27"/>
    <w:rsid w:val="00F50D61"/>
    <w:rsid w:val="00F5385E"/>
    <w:rsid w:val="00F64CA1"/>
    <w:rsid w:val="00F653A2"/>
    <w:rsid w:val="00F66EA5"/>
    <w:rsid w:val="00F74ACB"/>
    <w:rsid w:val="00F85BA2"/>
    <w:rsid w:val="00F965B5"/>
    <w:rsid w:val="00FA369F"/>
    <w:rsid w:val="00FA540E"/>
    <w:rsid w:val="00FA640B"/>
    <w:rsid w:val="00FA6C3D"/>
    <w:rsid w:val="00FB200D"/>
    <w:rsid w:val="00FC1617"/>
    <w:rsid w:val="00FC3087"/>
    <w:rsid w:val="00FD021E"/>
    <w:rsid w:val="00FD1C1B"/>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6F03"/>
  <w15:docId w15:val="{731A3AB0-AFE6-4D62-A76D-D184241B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New Roman" w:eastAsia="Times New Roman" w:hAnsi="Times New Roman"/>
      <w:color w:val="000000"/>
      <w:sz w:val="24"/>
      <w:szCs w:val="22"/>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62C2B"/>
    <w:rPr>
      <w:rFonts w:ascii="Tahoma" w:hAnsi="Tahoma" w:cs="Tahoma"/>
      <w:sz w:val="16"/>
      <w:szCs w:val="16"/>
    </w:rPr>
  </w:style>
  <w:style w:type="character" w:customStyle="1" w:styleId="BalloonTextChar">
    <w:name w:val="Balloon Text Char"/>
    <w:link w:val="BalloonText"/>
    <w:uiPriority w:val="99"/>
    <w:semiHidden/>
    <w:rsid w:val="00E62C2B"/>
    <w:rPr>
      <w:rFonts w:ascii="Tahoma" w:eastAsia="Times New Roman" w:hAnsi="Tahoma" w:cs="Tahoma"/>
      <w:color w:val="000000"/>
      <w:sz w:val="16"/>
      <w:szCs w:val="16"/>
    </w:rPr>
  </w:style>
  <w:style w:type="paragraph" w:styleId="Header">
    <w:name w:val="header"/>
    <w:basedOn w:val="Normal"/>
    <w:link w:val="HeaderChar"/>
    <w:uiPriority w:val="99"/>
    <w:unhideWhenUsed/>
    <w:rsid w:val="008319B5"/>
    <w:pPr>
      <w:tabs>
        <w:tab w:val="center" w:pos="4680"/>
        <w:tab w:val="right" w:pos="9360"/>
      </w:tabs>
    </w:pPr>
  </w:style>
  <w:style w:type="character" w:customStyle="1" w:styleId="HeaderChar">
    <w:name w:val="Header Char"/>
    <w:link w:val="Header"/>
    <w:uiPriority w:val="99"/>
    <w:rsid w:val="008319B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319B5"/>
    <w:pPr>
      <w:tabs>
        <w:tab w:val="center" w:pos="4680"/>
        <w:tab w:val="right" w:pos="9360"/>
      </w:tabs>
    </w:pPr>
  </w:style>
  <w:style w:type="character" w:customStyle="1" w:styleId="FooterChar">
    <w:name w:val="Footer Char"/>
    <w:link w:val="Footer"/>
    <w:uiPriority w:val="99"/>
    <w:rsid w:val="008319B5"/>
    <w:rPr>
      <w:rFonts w:ascii="Times New Roman" w:eastAsia="Times New Roman" w:hAnsi="Times New Roman" w:cs="Times New Roman"/>
      <w:color w:val="000000"/>
      <w:sz w:val="24"/>
    </w:rPr>
  </w:style>
  <w:style w:type="paragraph" w:styleId="ListParagraph">
    <w:name w:val="List Paragraph"/>
    <w:basedOn w:val="Normal"/>
    <w:uiPriority w:val="34"/>
    <w:qFormat/>
    <w:rsid w:val="00C762AC"/>
    <w:pPr>
      <w:ind w:left="720"/>
      <w:contextualSpacing/>
    </w:pPr>
  </w:style>
  <w:style w:type="character" w:styleId="Hyperlink">
    <w:name w:val="Hyperlink"/>
    <w:uiPriority w:val="99"/>
    <w:unhideWhenUsed/>
    <w:rsid w:val="00C762AC"/>
    <w:rPr>
      <w:color w:val="0000FF"/>
      <w:u w:val="single"/>
    </w:rPr>
  </w:style>
  <w:style w:type="paragraph" w:styleId="z-BottomofForm">
    <w:name w:val="HTML Bottom of Form"/>
    <w:basedOn w:val="Normal"/>
    <w:next w:val="Normal"/>
    <w:link w:val="z-BottomofFormChar"/>
    <w:hidden/>
    <w:uiPriority w:val="99"/>
    <w:semiHidden/>
    <w:unhideWhenUsed/>
    <w:rsid w:val="009D723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9D7236"/>
    <w:rPr>
      <w:rFonts w:ascii="Arial" w:eastAsia="Times New Roman" w:hAnsi="Arial" w:cs="Arial"/>
      <w:vanish/>
      <w:color w:val="000000"/>
      <w:sz w:val="16"/>
      <w:szCs w:val="16"/>
    </w:rPr>
  </w:style>
  <w:style w:type="paragraph" w:styleId="z-TopofForm">
    <w:name w:val="HTML Top of Form"/>
    <w:basedOn w:val="Normal"/>
    <w:next w:val="Normal"/>
    <w:link w:val="z-TopofFormChar"/>
    <w:hidden/>
    <w:uiPriority w:val="99"/>
    <w:semiHidden/>
    <w:unhideWhenUsed/>
    <w:rsid w:val="009D723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9D7236"/>
    <w:rPr>
      <w:rFonts w:ascii="Arial" w:eastAsia="Times New Roman" w:hAnsi="Arial" w:cs="Arial"/>
      <w:vanish/>
      <w:color w:val="000000"/>
      <w:sz w:val="16"/>
      <w:szCs w:val="16"/>
    </w:rPr>
  </w:style>
  <w:style w:type="character" w:styleId="CommentReference">
    <w:name w:val="annotation reference"/>
    <w:uiPriority w:val="99"/>
    <w:semiHidden/>
    <w:unhideWhenUsed/>
    <w:rsid w:val="00846291"/>
    <w:rPr>
      <w:sz w:val="18"/>
      <w:szCs w:val="18"/>
    </w:rPr>
  </w:style>
  <w:style w:type="paragraph" w:styleId="CommentText">
    <w:name w:val="annotation text"/>
    <w:basedOn w:val="Normal"/>
    <w:link w:val="CommentTextChar"/>
    <w:uiPriority w:val="99"/>
    <w:unhideWhenUsed/>
    <w:rsid w:val="00846291"/>
    <w:rPr>
      <w:szCs w:val="24"/>
    </w:rPr>
  </w:style>
  <w:style w:type="character" w:customStyle="1" w:styleId="CommentTextChar">
    <w:name w:val="Comment Text Char"/>
    <w:link w:val="CommentText"/>
    <w:uiPriority w:val="99"/>
    <w:rsid w:val="00846291"/>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46291"/>
    <w:rPr>
      <w:b/>
      <w:bCs/>
      <w:sz w:val="20"/>
      <w:szCs w:val="20"/>
    </w:rPr>
  </w:style>
  <w:style w:type="character" w:customStyle="1" w:styleId="CommentSubjectChar">
    <w:name w:val="Comment Subject Char"/>
    <w:link w:val="CommentSubject"/>
    <w:uiPriority w:val="99"/>
    <w:semiHidden/>
    <w:rsid w:val="00846291"/>
    <w:rPr>
      <w:rFonts w:ascii="Times New Roman" w:eastAsia="Times New Roman" w:hAnsi="Times New Roman" w:cs="Times New Roman"/>
      <w:b/>
      <w:bCs/>
      <w:color w:val="000000"/>
      <w:sz w:val="20"/>
      <w:szCs w:val="20"/>
    </w:rPr>
  </w:style>
  <w:style w:type="character" w:styleId="FollowedHyperlink">
    <w:name w:val="FollowedHyperlink"/>
    <w:uiPriority w:val="99"/>
    <w:semiHidden/>
    <w:unhideWhenUsed/>
    <w:rsid w:val="001F49B2"/>
    <w:rPr>
      <w:color w:val="954F72"/>
      <w:u w:val="single"/>
    </w:rPr>
  </w:style>
  <w:style w:type="paragraph" w:styleId="Revision">
    <w:name w:val="Revision"/>
    <w:hidden/>
    <w:uiPriority w:val="99"/>
    <w:semiHidden/>
    <w:rsid w:val="00541D95"/>
    <w:rPr>
      <w:rFonts w:ascii="Times New Roman" w:eastAsia="Times New Roman" w:hAnsi="Times New Roman"/>
      <w:color w:val="000000"/>
      <w:sz w:val="24"/>
      <w:szCs w:val="22"/>
    </w:rPr>
  </w:style>
  <w:style w:type="character" w:styleId="UnresolvedMention">
    <w:name w:val="Unresolved Mention"/>
    <w:uiPriority w:val="99"/>
    <w:semiHidden/>
    <w:unhideWhenUsed/>
    <w:rsid w:val="000225CA"/>
    <w:rPr>
      <w:color w:val="605E5C"/>
      <w:shd w:val="clear" w:color="auto" w:fill="E1DFDD"/>
    </w:rPr>
  </w:style>
  <w:style w:type="character" w:styleId="PlaceholderText">
    <w:name w:val="Placeholder Text"/>
    <w:basedOn w:val="DefaultParagraphFont"/>
    <w:uiPriority w:val="99"/>
    <w:semiHidden/>
    <w:rsid w:val="00AC2E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74176">
      <w:bodyDiv w:val="1"/>
      <w:marLeft w:val="0"/>
      <w:marRight w:val="0"/>
      <w:marTop w:val="0"/>
      <w:marBottom w:val="0"/>
      <w:divBdr>
        <w:top w:val="none" w:sz="0" w:space="0" w:color="auto"/>
        <w:left w:val="none" w:sz="0" w:space="0" w:color="auto"/>
        <w:bottom w:val="none" w:sz="0" w:space="0" w:color="auto"/>
        <w:right w:val="none" w:sz="0" w:space="0" w:color="auto"/>
      </w:divBdr>
    </w:div>
    <w:div w:id="1528327108">
      <w:bodyDiv w:val="1"/>
      <w:marLeft w:val="0"/>
      <w:marRight w:val="0"/>
      <w:marTop w:val="0"/>
      <w:marBottom w:val="0"/>
      <w:divBdr>
        <w:top w:val="none" w:sz="0" w:space="0" w:color="auto"/>
        <w:left w:val="none" w:sz="0" w:space="0" w:color="auto"/>
        <w:bottom w:val="none" w:sz="0" w:space="0" w:color="auto"/>
        <w:right w:val="none" w:sz="0" w:space="0" w:color="auto"/>
      </w:divBdr>
    </w:div>
    <w:div w:id="2070692068">
      <w:bodyDiv w:val="1"/>
      <w:marLeft w:val="0"/>
      <w:marRight w:val="0"/>
      <w:marTop w:val="0"/>
      <w:marBottom w:val="0"/>
      <w:divBdr>
        <w:top w:val="none" w:sz="0" w:space="0" w:color="auto"/>
        <w:left w:val="none" w:sz="0" w:space="0" w:color="auto"/>
        <w:bottom w:val="none" w:sz="0" w:space="0" w:color="auto"/>
        <w:right w:val="none" w:sz="0" w:space="0" w:color="auto"/>
      </w:divBdr>
    </w:div>
    <w:div w:id="207607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rmonist@vumc.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dcap.link/iedeasubm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reeman@jhu.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edea.org/working-group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edea.org/resources/" TargetMode="External"/><Relationship Id="rId14" Type="http://schemas.openxmlformats.org/officeDocument/2006/relationships/hyperlink" Target="https://www.iedea.org/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A3EC-1A71-7549-971B-89128520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IeDEA MR Concept Template v.2018.4.19</vt:lpstr>
    </vt:vector>
  </TitlesOfParts>
  <Company>University of Cape Town</Company>
  <LinksUpToDate>false</LinksUpToDate>
  <CharactersWithSpaces>7672</CharactersWithSpaces>
  <SharedDoc>false</SharedDoc>
  <HLinks>
    <vt:vector size="36" baseType="variant">
      <vt:variant>
        <vt:i4>589888</vt:i4>
      </vt:variant>
      <vt:variant>
        <vt:i4>96</vt:i4>
      </vt:variant>
      <vt:variant>
        <vt:i4>0</vt:i4>
      </vt:variant>
      <vt:variant>
        <vt:i4>5</vt:i4>
      </vt:variant>
      <vt:variant>
        <vt:lpwstr>https://www.iedea.org/resources/</vt:lpwstr>
      </vt:variant>
      <vt:variant>
        <vt:lpwstr/>
      </vt:variant>
      <vt:variant>
        <vt:i4>5046370</vt:i4>
      </vt:variant>
      <vt:variant>
        <vt:i4>93</vt:i4>
      </vt:variant>
      <vt:variant>
        <vt:i4>0</vt:i4>
      </vt:variant>
      <vt:variant>
        <vt:i4>5</vt:i4>
      </vt:variant>
      <vt:variant>
        <vt:lpwstr>mailto:harmonist@vumc.org</vt:lpwstr>
      </vt:variant>
      <vt:variant>
        <vt:lpwstr/>
      </vt:variant>
      <vt:variant>
        <vt:i4>3276911</vt:i4>
      </vt:variant>
      <vt:variant>
        <vt:i4>87</vt:i4>
      </vt:variant>
      <vt:variant>
        <vt:i4>0</vt:i4>
      </vt:variant>
      <vt:variant>
        <vt:i4>5</vt:i4>
      </vt:variant>
      <vt:variant>
        <vt:lpwstr>https://redcap.link/iedeasubmit</vt:lpwstr>
      </vt:variant>
      <vt:variant>
        <vt:lpwstr/>
      </vt:variant>
      <vt:variant>
        <vt:i4>1507376</vt:i4>
      </vt:variant>
      <vt:variant>
        <vt:i4>84</vt:i4>
      </vt:variant>
      <vt:variant>
        <vt:i4>0</vt:i4>
      </vt:variant>
      <vt:variant>
        <vt:i4>5</vt:i4>
      </vt:variant>
      <vt:variant>
        <vt:lpwstr>mailto:afreeman@jhu.edu</vt:lpwstr>
      </vt:variant>
      <vt:variant>
        <vt:lpwstr/>
      </vt:variant>
      <vt:variant>
        <vt:i4>524375</vt:i4>
      </vt:variant>
      <vt:variant>
        <vt:i4>81</vt:i4>
      </vt:variant>
      <vt:variant>
        <vt:i4>0</vt:i4>
      </vt:variant>
      <vt:variant>
        <vt:i4>5</vt:i4>
      </vt:variant>
      <vt:variant>
        <vt:lpwstr>https://www.iedea.org/working-groups/</vt:lpwstr>
      </vt:variant>
      <vt:variant>
        <vt:lpwstr/>
      </vt:variant>
      <vt:variant>
        <vt:i4>589888</vt:i4>
      </vt:variant>
      <vt:variant>
        <vt:i4>75</vt:i4>
      </vt:variant>
      <vt:variant>
        <vt:i4>0</vt:i4>
      </vt:variant>
      <vt:variant>
        <vt:i4>5</vt:i4>
      </vt:variant>
      <vt:variant>
        <vt:lpwstr>https://www.iedea.org/resources/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IeDEA MR Concept Template v.2018.4.19</dc:title>
  <dc:subject/>
  <dc:creator>IeDEA</dc:creator>
  <cp:keywords/>
  <cp:lastModifiedBy>Annette Sohn</cp:lastModifiedBy>
  <cp:revision>3</cp:revision>
  <cp:lastPrinted>2016-08-11T23:52:00Z</cp:lastPrinted>
  <dcterms:created xsi:type="dcterms:W3CDTF">2025-09-10T04:12:00Z</dcterms:created>
  <dcterms:modified xsi:type="dcterms:W3CDTF">2025-09-10T04:13:00Z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2025-07-30T15:05:11Z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d4327509-0d25-4c86-8ad0-966a2a23e9a3</vt:lpwstr>
  </property>
  <property fmtid="{D5CDD505-2E9C-101B-9397-08002B2CF9AE}" pid="8" name="MSIP_Label_792c8cef-6f2b-4af1-b4ac-d815ff795cd6_ContentBits">
    <vt:lpwstr>0</vt:lpwstr>
  </property>
  <property fmtid="{D5CDD505-2E9C-101B-9397-08002B2CF9AE}" pid="9" name="MSIP_Label_792c8cef-6f2b-4af1-b4ac-d815ff795cd6_Tag">
    <vt:lpwstr>10, 3, 0, 1</vt:lpwstr>
  </property>
</Properties>
</file>